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3651" w14:textId="77777777" w:rsidR="009303F2" w:rsidRDefault="009303F2" w:rsidP="00B5516D">
      <w:pPr>
        <w:jc w:val="center"/>
        <w:rPr>
          <w:sz w:val="96"/>
          <w:szCs w:val="96"/>
        </w:rPr>
      </w:pPr>
    </w:p>
    <w:p w14:paraId="2362A682" w14:textId="77777777" w:rsidR="00942E4E" w:rsidRDefault="00353F16" w:rsidP="00B5516D">
      <w:pPr>
        <w:jc w:val="center"/>
        <w:rPr>
          <w:sz w:val="96"/>
          <w:szCs w:val="96"/>
        </w:rPr>
      </w:pPr>
      <w:bookmarkStart w:id="0" w:name="_Hlk89393514"/>
      <w:r>
        <w:rPr>
          <w:rFonts w:eastAsia="Arial"/>
          <w:sz w:val="96"/>
          <w:szCs w:val="96"/>
          <w:lang w:val="cy-GB"/>
        </w:rPr>
        <w:t xml:space="preserve">Polisi Cyfarfodydd Aml-leoliad </w:t>
      </w:r>
    </w:p>
    <w:bookmarkEnd w:id="0"/>
    <w:p w14:paraId="1A9A7DFB" w14:textId="77777777" w:rsidR="00B5516D" w:rsidRDefault="00B5516D" w:rsidP="00B5516D">
      <w:pPr>
        <w:jc w:val="center"/>
        <w:rPr>
          <w:sz w:val="96"/>
          <w:szCs w:val="96"/>
        </w:rPr>
      </w:pPr>
    </w:p>
    <w:p w14:paraId="33DFB4DD" w14:textId="77777777" w:rsidR="00B5516D" w:rsidRDefault="00353F16" w:rsidP="00B5516D">
      <w:pPr>
        <w:jc w:val="center"/>
        <w:rPr>
          <w:sz w:val="96"/>
          <w:szCs w:val="96"/>
        </w:rPr>
      </w:pPr>
      <w:r>
        <w:rPr>
          <w:noProof/>
          <w:sz w:val="96"/>
          <w:szCs w:val="96"/>
        </w:rPr>
        <w:drawing>
          <wp:inline distT="0" distB="0" distL="0" distR="0" wp14:anchorId="76F36866" wp14:editId="4DE52752">
            <wp:extent cx="1476375" cy="1714500"/>
            <wp:effectExtent l="0" t="0" r="9525" b="0"/>
            <wp:docPr id="1" name="Picture 1" descr="Cardi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diff Council logo"/>
                    <pic:cNvPicPr/>
                  </pic:nvPicPr>
                  <pic:blipFill>
                    <a:blip r:embed="rId8">
                      <a:extLst>
                        <a:ext uri="{28A0092B-C50C-407E-A947-70E740481C1C}">
                          <a14:useLocalDpi xmlns:a14="http://schemas.microsoft.com/office/drawing/2010/main" val="0"/>
                        </a:ext>
                      </a:extLst>
                    </a:blip>
                    <a:stretch>
                      <a:fillRect/>
                    </a:stretch>
                  </pic:blipFill>
                  <pic:spPr>
                    <a:xfrm>
                      <a:off x="0" y="0"/>
                      <a:ext cx="1476375" cy="1714500"/>
                    </a:xfrm>
                    <a:prstGeom prst="rect">
                      <a:avLst/>
                    </a:prstGeom>
                  </pic:spPr>
                </pic:pic>
              </a:graphicData>
            </a:graphic>
          </wp:inline>
        </w:drawing>
      </w:r>
    </w:p>
    <w:p w14:paraId="282A6258" w14:textId="77777777" w:rsidR="00B5516D" w:rsidRPr="00B5516D" w:rsidRDefault="00B5516D" w:rsidP="00B5516D">
      <w:pPr>
        <w:jc w:val="center"/>
        <w:rPr>
          <w:sz w:val="96"/>
          <w:szCs w:val="96"/>
        </w:rPr>
      </w:pPr>
    </w:p>
    <w:p w14:paraId="7D0B9E8F" w14:textId="77777777" w:rsidR="00B5516D" w:rsidRPr="00B5516D" w:rsidRDefault="00353F16" w:rsidP="00B5516D">
      <w:pPr>
        <w:jc w:val="center"/>
        <w:rPr>
          <w:sz w:val="96"/>
          <w:szCs w:val="96"/>
        </w:rPr>
      </w:pPr>
      <w:r>
        <w:rPr>
          <w:rFonts w:eastAsia="Arial"/>
          <w:sz w:val="96"/>
          <w:szCs w:val="96"/>
          <w:lang w:val="cy-GB"/>
        </w:rPr>
        <w:t xml:space="preserve">Cyngor Caerdydd </w:t>
      </w:r>
    </w:p>
    <w:p w14:paraId="41CED6ED" w14:textId="77777777" w:rsidR="00B5516D" w:rsidRPr="00B5516D" w:rsidRDefault="00353F16" w:rsidP="00B5516D">
      <w:pPr>
        <w:jc w:val="center"/>
        <w:rPr>
          <w:sz w:val="96"/>
          <w:szCs w:val="96"/>
        </w:rPr>
      </w:pPr>
      <w:r>
        <w:rPr>
          <w:rFonts w:eastAsia="Arial"/>
          <w:sz w:val="96"/>
          <w:szCs w:val="96"/>
          <w:lang w:val="cy-GB"/>
        </w:rPr>
        <w:t xml:space="preserve">2022 </w:t>
      </w:r>
    </w:p>
    <w:p w14:paraId="3718090E" w14:textId="77777777" w:rsidR="00336737" w:rsidRDefault="00353F16">
      <w:r>
        <w:br w:type="page"/>
      </w:r>
    </w:p>
    <w:p w14:paraId="30203873" w14:textId="77777777" w:rsidR="00BD4B73" w:rsidRDefault="00BD4B73"/>
    <w:p w14:paraId="5F226FDD" w14:textId="77777777" w:rsidR="00BD4B73" w:rsidRDefault="00353F16">
      <w:r>
        <w:br w:type="page"/>
      </w:r>
    </w:p>
    <w:sdt>
      <w:sdtPr>
        <w:rPr>
          <w:rFonts w:ascii="Arial" w:eastAsiaTheme="minorHAnsi" w:hAnsi="Arial" w:cs="Arial"/>
          <w:color w:val="auto"/>
          <w:sz w:val="24"/>
          <w:szCs w:val="22"/>
          <w:lang w:val="en-GB"/>
        </w:rPr>
        <w:id w:val="1678928291"/>
        <w:docPartObj>
          <w:docPartGallery w:val="Table of Contents"/>
          <w:docPartUnique/>
        </w:docPartObj>
      </w:sdtPr>
      <w:sdtEndPr>
        <w:rPr>
          <w:b/>
          <w:bCs/>
          <w:noProof/>
        </w:rPr>
      </w:sdtEndPr>
      <w:sdtContent>
        <w:p w14:paraId="472A5431" w14:textId="77777777" w:rsidR="00B5516D" w:rsidRPr="00B5516D" w:rsidRDefault="00353F16">
          <w:pPr>
            <w:pStyle w:val="TOCHeading"/>
            <w:rPr>
              <w:rFonts w:ascii="Tahoma" w:hAnsi="Tahoma" w:cs="Tahoma"/>
            </w:rPr>
          </w:pPr>
          <w:r>
            <w:rPr>
              <w:rFonts w:ascii="Tahoma" w:eastAsia="Tahoma" w:hAnsi="Tahoma" w:cs="Tahoma"/>
              <w:color w:val="2F5496"/>
              <w:lang w:val="cy-GB"/>
            </w:rPr>
            <w:t>Tabl y Cynnwys</w:t>
          </w:r>
        </w:p>
        <w:p w14:paraId="3268954B" w14:textId="3AA9107B" w:rsidR="00610103" w:rsidRDefault="00353F16">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02562635" w:history="1">
            <w:r w:rsidR="00610103" w:rsidRPr="009021BA">
              <w:rPr>
                <w:rStyle w:val="Hyperlink"/>
                <w:rFonts w:eastAsia="Tahoma" w:cs="Times New Roman"/>
                <w:noProof/>
                <w:lang w:val="cy-GB"/>
              </w:rPr>
              <w:t>Trosolwg</w:t>
            </w:r>
            <w:r w:rsidR="00610103">
              <w:rPr>
                <w:noProof/>
                <w:webHidden/>
              </w:rPr>
              <w:tab/>
            </w:r>
            <w:r w:rsidR="00610103">
              <w:rPr>
                <w:noProof/>
                <w:webHidden/>
              </w:rPr>
              <w:fldChar w:fldCharType="begin"/>
            </w:r>
            <w:r w:rsidR="00610103">
              <w:rPr>
                <w:noProof/>
                <w:webHidden/>
              </w:rPr>
              <w:instrText xml:space="preserve"> PAGEREF _Toc102562635 \h </w:instrText>
            </w:r>
            <w:r w:rsidR="00610103">
              <w:rPr>
                <w:noProof/>
                <w:webHidden/>
              </w:rPr>
            </w:r>
            <w:r w:rsidR="00610103">
              <w:rPr>
                <w:noProof/>
                <w:webHidden/>
              </w:rPr>
              <w:fldChar w:fldCharType="separate"/>
            </w:r>
            <w:r w:rsidR="00610103">
              <w:rPr>
                <w:noProof/>
                <w:webHidden/>
              </w:rPr>
              <w:t>5</w:t>
            </w:r>
            <w:r w:rsidR="00610103">
              <w:rPr>
                <w:noProof/>
                <w:webHidden/>
              </w:rPr>
              <w:fldChar w:fldCharType="end"/>
            </w:r>
          </w:hyperlink>
        </w:p>
        <w:p w14:paraId="71341B03" w14:textId="28B8DFCC"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36" w:history="1">
            <w:r w:rsidR="00610103" w:rsidRPr="009021BA">
              <w:rPr>
                <w:rStyle w:val="Hyperlink"/>
                <w:rFonts w:eastAsia="Tahoma" w:cs="Times New Roman"/>
                <w:noProof/>
                <w:lang w:val="cy-GB"/>
              </w:rPr>
              <w:t>Cefndir</w:t>
            </w:r>
            <w:r w:rsidR="00610103">
              <w:rPr>
                <w:noProof/>
                <w:webHidden/>
              </w:rPr>
              <w:tab/>
            </w:r>
            <w:r w:rsidR="00610103">
              <w:rPr>
                <w:noProof/>
                <w:webHidden/>
              </w:rPr>
              <w:fldChar w:fldCharType="begin"/>
            </w:r>
            <w:r w:rsidR="00610103">
              <w:rPr>
                <w:noProof/>
                <w:webHidden/>
              </w:rPr>
              <w:instrText xml:space="preserve"> PAGEREF _Toc102562636 \h </w:instrText>
            </w:r>
            <w:r w:rsidR="00610103">
              <w:rPr>
                <w:noProof/>
                <w:webHidden/>
              </w:rPr>
            </w:r>
            <w:r w:rsidR="00610103">
              <w:rPr>
                <w:noProof/>
                <w:webHidden/>
              </w:rPr>
              <w:fldChar w:fldCharType="separate"/>
            </w:r>
            <w:r w:rsidR="00610103">
              <w:rPr>
                <w:noProof/>
                <w:webHidden/>
              </w:rPr>
              <w:t>5</w:t>
            </w:r>
            <w:r w:rsidR="00610103">
              <w:rPr>
                <w:noProof/>
                <w:webHidden/>
              </w:rPr>
              <w:fldChar w:fldCharType="end"/>
            </w:r>
          </w:hyperlink>
        </w:p>
        <w:p w14:paraId="76FD27D7" w14:textId="7F89A12E"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37" w:history="1">
            <w:r w:rsidR="00610103" w:rsidRPr="009021BA">
              <w:rPr>
                <w:rStyle w:val="Hyperlink"/>
                <w:rFonts w:eastAsia="Tahoma" w:cs="Times New Roman"/>
                <w:noProof/>
                <w:lang w:val="cy-GB"/>
              </w:rPr>
              <w:t>Cyfarfodydd Awdurdodau Lleol</w:t>
            </w:r>
            <w:r w:rsidR="00610103">
              <w:rPr>
                <w:noProof/>
                <w:webHidden/>
              </w:rPr>
              <w:tab/>
            </w:r>
            <w:r w:rsidR="00610103">
              <w:rPr>
                <w:noProof/>
                <w:webHidden/>
              </w:rPr>
              <w:fldChar w:fldCharType="begin"/>
            </w:r>
            <w:r w:rsidR="00610103">
              <w:rPr>
                <w:noProof/>
                <w:webHidden/>
              </w:rPr>
              <w:instrText xml:space="preserve"> PAGEREF _Toc102562637 \h </w:instrText>
            </w:r>
            <w:r w:rsidR="00610103">
              <w:rPr>
                <w:noProof/>
                <w:webHidden/>
              </w:rPr>
            </w:r>
            <w:r w:rsidR="00610103">
              <w:rPr>
                <w:noProof/>
                <w:webHidden/>
              </w:rPr>
              <w:fldChar w:fldCharType="separate"/>
            </w:r>
            <w:r w:rsidR="00610103">
              <w:rPr>
                <w:noProof/>
                <w:webHidden/>
              </w:rPr>
              <w:t>5</w:t>
            </w:r>
            <w:r w:rsidR="00610103">
              <w:rPr>
                <w:noProof/>
                <w:webHidden/>
              </w:rPr>
              <w:fldChar w:fldCharType="end"/>
            </w:r>
          </w:hyperlink>
        </w:p>
        <w:p w14:paraId="68EE56B8" w14:textId="487E9D14"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38" w:history="1">
            <w:r w:rsidR="00610103" w:rsidRPr="009021BA">
              <w:rPr>
                <w:rStyle w:val="Hyperlink"/>
                <w:rFonts w:eastAsia="Tahoma" w:cs="Times New Roman"/>
                <w:noProof/>
                <w:lang w:val="cy-GB"/>
              </w:rPr>
              <w:t>Gofynion Cyfreithiol</w:t>
            </w:r>
            <w:r w:rsidR="00610103">
              <w:rPr>
                <w:noProof/>
                <w:webHidden/>
              </w:rPr>
              <w:tab/>
            </w:r>
            <w:r w:rsidR="00610103">
              <w:rPr>
                <w:noProof/>
                <w:webHidden/>
              </w:rPr>
              <w:fldChar w:fldCharType="begin"/>
            </w:r>
            <w:r w:rsidR="00610103">
              <w:rPr>
                <w:noProof/>
                <w:webHidden/>
              </w:rPr>
              <w:instrText xml:space="preserve"> PAGEREF _Toc102562638 \h </w:instrText>
            </w:r>
            <w:r w:rsidR="00610103">
              <w:rPr>
                <w:noProof/>
                <w:webHidden/>
              </w:rPr>
            </w:r>
            <w:r w:rsidR="00610103">
              <w:rPr>
                <w:noProof/>
                <w:webHidden/>
              </w:rPr>
              <w:fldChar w:fldCharType="separate"/>
            </w:r>
            <w:r w:rsidR="00610103">
              <w:rPr>
                <w:noProof/>
                <w:webHidden/>
              </w:rPr>
              <w:t>5</w:t>
            </w:r>
            <w:r w:rsidR="00610103">
              <w:rPr>
                <w:noProof/>
                <w:webHidden/>
              </w:rPr>
              <w:fldChar w:fldCharType="end"/>
            </w:r>
          </w:hyperlink>
        </w:p>
        <w:p w14:paraId="1A81B52D" w14:textId="3A384AD6" w:rsidR="00610103" w:rsidRDefault="00000000">
          <w:pPr>
            <w:pStyle w:val="TOC3"/>
            <w:rPr>
              <w:rFonts w:asciiTheme="minorHAnsi" w:eastAsiaTheme="minorEastAsia" w:hAnsiTheme="minorHAnsi" w:cstheme="minorBidi"/>
              <w:noProof/>
              <w:sz w:val="22"/>
              <w:lang w:eastAsia="en-GB"/>
            </w:rPr>
          </w:pPr>
          <w:hyperlink w:anchor="_Toc102562639" w:history="1">
            <w:r w:rsidR="00610103" w:rsidRPr="009021BA">
              <w:rPr>
                <w:rStyle w:val="Hyperlink"/>
                <w:rFonts w:eastAsia="Tahoma" w:cs="Times New Roman"/>
                <w:noProof/>
                <w:lang w:val="cy-GB"/>
              </w:rPr>
              <w:t>Polisi Cyfarfodydd Aml-leoliad</w:t>
            </w:r>
            <w:r w:rsidR="00610103">
              <w:rPr>
                <w:noProof/>
                <w:webHidden/>
              </w:rPr>
              <w:tab/>
            </w:r>
            <w:r w:rsidR="00610103">
              <w:rPr>
                <w:noProof/>
                <w:webHidden/>
              </w:rPr>
              <w:fldChar w:fldCharType="begin"/>
            </w:r>
            <w:r w:rsidR="00610103">
              <w:rPr>
                <w:noProof/>
                <w:webHidden/>
              </w:rPr>
              <w:instrText xml:space="preserve"> PAGEREF _Toc102562639 \h </w:instrText>
            </w:r>
            <w:r w:rsidR="00610103">
              <w:rPr>
                <w:noProof/>
                <w:webHidden/>
              </w:rPr>
            </w:r>
            <w:r w:rsidR="00610103">
              <w:rPr>
                <w:noProof/>
                <w:webHidden/>
              </w:rPr>
              <w:fldChar w:fldCharType="separate"/>
            </w:r>
            <w:r w:rsidR="00610103">
              <w:rPr>
                <w:noProof/>
                <w:webHidden/>
              </w:rPr>
              <w:t>7</w:t>
            </w:r>
            <w:r w:rsidR="00610103">
              <w:rPr>
                <w:noProof/>
                <w:webHidden/>
              </w:rPr>
              <w:fldChar w:fldCharType="end"/>
            </w:r>
          </w:hyperlink>
        </w:p>
        <w:p w14:paraId="7D103B23" w14:textId="61541FD3"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40" w:history="1">
            <w:r w:rsidR="00610103" w:rsidRPr="009021BA">
              <w:rPr>
                <w:rStyle w:val="Hyperlink"/>
                <w:rFonts w:eastAsia="Tahoma" w:cs="Times New Roman"/>
                <w:noProof/>
                <w:lang w:val="cy-GB"/>
              </w:rPr>
              <w:t>Beth yw Cyfarfodydd Aml-Leoliad?</w:t>
            </w:r>
            <w:r w:rsidR="00610103">
              <w:rPr>
                <w:noProof/>
                <w:webHidden/>
              </w:rPr>
              <w:tab/>
            </w:r>
            <w:r w:rsidR="00610103">
              <w:rPr>
                <w:noProof/>
                <w:webHidden/>
              </w:rPr>
              <w:fldChar w:fldCharType="begin"/>
            </w:r>
            <w:r w:rsidR="00610103">
              <w:rPr>
                <w:noProof/>
                <w:webHidden/>
              </w:rPr>
              <w:instrText xml:space="preserve"> PAGEREF _Toc102562640 \h </w:instrText>
            </w:r>
            <w:r w:rsidR="00610103">
              <w:rPr>
                <w:noProof/>
                <w:webHidden/>
              </w:rPr>
            </w:r>
            <w:r w:rsidR="00610103">
              <w:rPr>
                <w:noProof/>
                <w:webHidden/>
              </w:rPr>
              <w:fldChar w:fldCharType="separate"/>
            </w:r>
            <w:r w:rsidR="00610103">
              <w:rPr>
                <w:noProof/>
                <w:webHidden/>
              </w:rPr>
              <w:t>7</w:t>
            </w:r>
            <w:r w:rsidR="00610103">
              <w:rPr>
                <w:noProof/>
                <w:webHidden/>
              </w:rPr>
              <w:fldChar w:fldCharType="end"/>
            </w:r>
          </w:hyperlink>
        </w:p>
        <w:p w14:paraId="72B9ABF7" w14:textId="44C7DB9D" w:rsidR="00610103" w:rsidRDefault="00000000">
          <w:pPr>
            <w:pStyle w:val="TOC3"/>
            <w:rPr>
              <w:rFonts w:asciiTheme="minorHAnsi" w:eastAsiaTheme="minorEastAsia" w:hAnsiTheme="minorHAnsi" w:cstheme="minorBidi"/>
              <w:noProof/>
              <w:sz w:val="22"/>
              <w:lang w:eastAsia="en-GB"/>
            </w:rPr>
          </w:pPr>
          <w:hyperlink w:anchor="_Toc102562641" w:history="1">
            <w:r w:rsidR="00610103" w:rsidRPr="009021BA">
              <w:rPr>
                <w:rStyle w:val="Hyperlink"/>
                <w:rFonts w:eastAsia="Tahoma" w:cs="Times New Roman"/>
                <w:noProof/>
                <w:lang w:val="cy-GB"/>
              </w:rPr>
              <w:t>Cymryd rhan mewn cyfarfod</w:t>
            </w:r>
            <w:r w:rsidR="00610103">
              <w:rPr>
                <w:noProof/>
                <w:webHidden/>
              </w:rPr>
              <w:tab/>
            </w:r>
            <w:r w:rsidR="00610103">
              <w:rPr>
                <w:noProof/>
                <w:webHidden/>
              </w:rPr>
              <w:fldChar w:fldCharType="begin"/>
            </w:r>
            <w:r w:rsidR="00610103">
              <w:rPr>
                <w:noProof/>
                <w:webHidden/>
              </w:rPr>
              <w:instrText xml:space="preserve"> PAGEREF _Toc102562641 \h </w:instrText>
            </w:r>
            <w:r w:rsidR="00610103">
              <w:rPr>
                <w:noProof/>
                <w:webHidden/>
              </w:rPr>
            </w:r>
            <w:r w:rsidR="00610103">
              <w:rPr>
                <w:noProof/>
                <w:webHidden/>
              </w:rPr>
              <w:fldChar w:fldCharType="separate"/>
            </w:r>
            <w:r w:rsidR="00610103">
              <w:rPr>
                <w:noProof/>
                <w:webHidden/>
              </w:rPr>
              <w:t>8</w:t>
            </w:r>
            <w:r w:rsidR="00610103">
              <w:rPr>
                <w:noProof/>
                <w:webHidden/>
              </w:rPr>
              <w:fldChar w:fldCharType="end"/>
            </w:r>
          </w:hyperlink>
        </w:p>
        <w:p w14:paraId="5807257B" w14:textId="52BC2BE6" w:rsidR="00610103" w:rsidRDefault="00000000">
          <w:pPr>
            <w:pStyle w:val="TOC3"/>
            <w:rPr>
              <w:rFonts w:asciiTheme="minorHAnsi" w:eastAsiaTheme="minorEastAsia" w:hAnsiTheme="minorHAnsi" w:cstheme="minorBidi"/>
              <w:noProof/>
              <w:sz w:val="22"/>
              <w:lang w:eastAsia="en-GB"/>
            </w:rPr>
          </w:pPr>
          <w:hyperlink w:anchor="_Toc102562642" w:history="1">
            <w:r w:rsidR="00610103" w:rsidRPr="009021BA">
              <w:rPr>
                <w:rStyle w:val="Hyperlink"/>
                <w:rFonts w:eastAsia="Tahoma" w:cs="Times New Roman"/>
                <w:noProof/>
                <w:lang w:val="cy-GB"/>
              </w:rPr>
              <w:t>Arsylwi cyfarfod</w:t>
            </w:r>
            <w:r w:rsidR="00610103">
              <w:rPr>
                <w:noProof/>
                <w:webHidden/>
              </w:rPr>
              <w:tab/>
            </w:r>
            <w:r w:rsidR="00610103">
              <w:rPr>
                <w:noProof/>
                <w:webHidden/>
              </w:rPr>
              <w:fldChar w:fldCharType="begin"/>
            </w:r>
            <w:r w:rsidR="00610103">
              <w:rPr>
                <w:noProof/>
                <w:webHidden/>
              </w:rPr>
              <w:instrText xml:space="preserve"> PAGEREF _Toc102562642 \h </w:instrText>
            </w:r>
            <w:r w:rsidR="00610103">
              <w:rPr>
                <w:noProof/>
                <w:webHidden/>
              </w:rPr>
            </w:r>
            <w:r w:rsidR="00610103">
              <w:rPr>
                <w:noProof/>
                <w:webHidden/>
              </w:rPr>
              <w:fldChar w:fldCharType="separate"/>
            </w:r>
            <w:r w:rsidR="00610103">
              <w:rPr>
                <w:noProof/>
                <w:webHidden/>
              </w:rPr>
              <w:t>8</w:t>
            </w:r>
            <w:r w:rsidR="00610103">
              <w:rPr>
                <w:noProof/>
                <w:webHidden/>
              </w:rPr>
              <w:fldChar w:fldCharType="end"/>
            </w:r>
          </w:hyperlink>
        </w:p>
        <w:p w14:paraId="2535B82D" w14:textId="2B7E6D44" w:rsidR="00610103" w:rsidRDefault="00000000">
          <w:pPr>
            <w:pStyle w:val="TOC3"/>
            <w:rPr>
              <w:rFonts w:asciiTheme="minorHAnsi" w:eastAsiaTheme="minorEastAsia" w:hAnsiTheme="minorHAnsi" w:cstheme="minorBidi"/>
              <w:noProof/>
              <w:sz w:val="22"/>
              <w:lang w:eastAsia="en-GB"/>
            </w:rPr>
          </w:pPr>
          <w:hyperlink w:anchor="_Toc102562643" w:history="1">
            <w:r w:rsidR="00610103" w:rsidRPr="009021BA">
              <w:rPr>
                <w:rStyle w:val="Hyperlink"/>
                <w:rFonts w:eastAsia="Tahoma" w:cs="Times New Roman"/>
                <w:noProof/>
                <w:lang w:val="cy-GB"/>
              </w:rPr>
              <w:t>Manteision cyfarfodydd aml-leoliad</w:t>
            </w:r>
            <w:r w:rsidR="00610103">
              <w:rPr>
                <w:noProof/>
                <w:webHidden/>
              </w:rPr>
              <w:tab/>
            </w:r>
            <w:r w:rsidR="00610103">
              <w:rPr>
                <w:noProof/>
                <w:webHidden/>
              </w:rPr>
              <w:fldChar w:fldCharType="begin"/>
            </w:r>
            <w:r w:rsidR="00610103">
              <w:rPr>
                <w:noProof/>
                <w:webHidden/>
              </w:rPr>
              <w:instrText xml:space="preserve"> PAGEREF _Toc102562643 \h </w:instrText>
            </w:r>
            <w:r w:rsidR="00610103">
              <w:rPr>
                <w:noProof/>
                <w:webHidden/>
              </w:rPr>
            </w:r>
            <w:r w:rsidR="00610103">
              <w:rPr>
                <w:noProof/>
                <w:webHidden/>
              </w:rPr>
              <w:fldChar w:fldCharType="separate"/>
            </w:r>
            <w:r w:rsidR="00610103">
              <w:rPr>
                <w:noProof/>
                <w:webHidden/>
              </w:rPr>
              <w:t>8</w:t>
            </w:r>
            <w:r w:rsidR="00610103">
              <w:rPr>
                <w:noProof/>
                <w:webHidden/>
              </w:rPr>
              <w:fldChar w:fldCharType="end"/>
            </w:r>
          </w:hyperlink>
        </w:p>
        <w:p w14:paraId="18E75DAF" w14:textId="095F7B22" w:rsidR="00610103" w:rsidRDefault="00000000">
          <w:pPr>
            <w:pStyle w:val="TOC3"/>
            <w:rPr>
              <w:rFonts w:asciiTheme="minorHAnsi" w:eastAsiaTheme="minorEastAsia" w:hAnsiTheme="minorHAnsi" w:cstheme="minorBidi"/>
              <w:noProof/>
              <w:sz w:val="22"/>
              <w:lang w:eastAsia="en-GB"/>
            </w:rPr>
          </w:pPr>
          <w:hyperlink w:anchor="_Toc102562644" w:history="1">
            <w:r w:rsidR="00610103" w:rsidRPr="009021BA">
              <w:rPr>
                <w:rStyle w:val="Hyperlink"/>
                <w:rFonts w:eastAsia="Tahoma" w:cs="Times New Roman"/>
                <w:noProof/>
                <w:lang w:val="cy-GB"/>
              </w:rPr>
              <w:t>Heriau cyfarfodydd aml-leoliad</w:t>
            </w:r>
            <w:r w:rsidR="00610103">
              <w:rPr>
                <w:noProof/>
                <w:webHidden/>
              </w:rPr>
              <w:tab/>
            </w:r>
            <w:r w:rsidR="00610103">
              <w:rPr>
                <w:noProof/>
                <w:webHidden/>
              </w:rPr>
              <w:fldChar w:fldCharType="begin"/>
            </w:r>
            <w:r w:rsidR="00610103">
              <w:rPr>
                <w:noProof/>
                <w:webHidden/>
              </w:rPr>
              <w:instrText xml:space="preserve"> PAGEREF _Toc102562644 \h </w:instrText>
            </w:r>
            <w:r w:rsidR="00610103">
              <w:rPr>
                <w:noProof/>
                <w:webHidden/>
              </w:rPr>
            </w:r>
            <w:r w:rsidR="00610103">
              <w:rPr>
                <w:noProof/>
                <w:webHidden/>
              </w:rPr>
              <w:fldChar w:fldCharType="separate"/>
            </w:r>
            <w:r w:rsidR="00610103">
              <w:rPr>
                <w:noProof/>
                <w:webHidden/>
              </w:rPr>
              <w:t>8</w:t>
            </w:r>
            <w:r w:rsidR="00610103">
              <w:rPr>
                <w:noProof/>
                <w:webHidden/>
              </w:rPr>
              <w:fldChar w:fldCharType="end"/>
            </w:r>
          </w:hyperlink>
        </w:p>
        <w:p w14:paraId="7F01B30D" w14:textId="150A1B6E"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45" w:history="1">
            <w:r w:rsidR="00610103" w:rsidRPr="009021BA">
              <w:rPr>
                <w:rStyle w:val="Hyperlink"/>
                <w:rFonts w:eastAsia="Tahoma" w:cs="Times New Roman"/>
                <w:noProof/>
                <w:lang w:val="cy-GB"/>
              </w:rPr>
              <w:t>Yr Amgylchedd Cyfarfod yng Nghaerdydd</w:t>
            </w:r>
            <w:r w:rsidR="00610103">
              <w:rPr>
                <w:noProof/>
                <w:webHidden/>
              </w:rPr>
              <w:tab/>
            </w:r>
            <w:r w:rsidR="00610103">
              <w:rPr>
                <w:noProof/>
                <w:webHidden/>
              </w:rPr>
              <w:fldChar w:fldCharType="begin"/>
            </w:r>
            <w:r w:rsidR="00610103">
              <w:rPr>
                <w:noProof/>
                <w:webHidden/>
              </w:rPr>
              <w:instrText xml:space="preserve"> PAGEREF _Toc102562645 \h </w:instrText>
            </w:r>
            <w:r w:rsidR="00610103">
              <w:rPr>
                <w:noProof/>
                <w:webHidden/>
              </w:rPr>
            </w:r>
            <w:r w:rsidR="00610103">
              <w:rPr>
                <w:noProof/>
                <w:webHidden/>
              </w:rPr>
              <w:fldChar w:fldCharType="separate"/>
            </w:r>
            <w:r w:rsidR="00610103">
              <w:rPr>
                <w:noProof/>
                <w:webHidden/>
              </w:rPr>
              <w:t>9</w:t>
            </w:r>
            <w:r w:rsidR="00610103">
              <w:rPr>
                <w:noProof/>
                <w:webHidden/>
              </w:rPr>
              <w:fldChar w:fldCharType="end"/>
            </w:r>
          </w:hyperlink>
        </w:p>
        <w:p w14:paraId="7F3EE790" w14:textId="1982385F" w:rsidR="00610103" w:rsidRDefault="00000000">
          <w:pPr>
            <w:pStyle w:val="TOC3"/>
            <w:rPr>
              <w:rFonts w:asciiTheme="minorHAnsi" w:eastAsiaTheme="minorEastAsia" w:hAnsiTheme="minorHAnsi" w:cstheme="minorBidi"/>
              <w:noProof/>
              <w:sz w:val="22"/>
              <w:lang w:eastAsia="en-GB"/>
            </w:rPr>
          </w:pPr>
          <w:hyperlink w:anchor="_Toc102562646" w:history="1">
            <w:r w:rsidR="00610103" w:rsidRPr="009021BA">
              <w:rPr>
                <w:rStyle w:val="Hyperlink"/>
                <w:rFonts w:eastAsia="Tahoma" w:cs="Times New Roman"/>
                <w:noProof/>
                <w:lang w:val="cy-GB"/>
              </w:rPr>
              <w:t>Lleoliadau Ffisegol</w:t>
            </w:r>
            <w:r w:rsidR="00610103">
              <w:rPr>
                <w:noProof/>
                <w:webHidden/>
              </w:rPr>
              <w:tab/>
            </w:r>
            <w:r w:rsidR="00610103">
              <w:rPr>
                <w:noProof/>
                <w:webHidden/>
              </w:rPr>
              <w:fldChar w:fldCharType="begin"/>
            </w:r>
            <w:r w:rsidR="00610103">
              <w:rPr>
                <w:noProof/>
                <w:webHidden/>
              </w:rPr>
              <w:instrText xml:space="preserve"> PAGEREF _Toc102562646 \h </w:instrText>
            </w:r>
            <w:r w:rsidR="00610103">
              <w:rPr>
                <w:noProof/>
                <w:webHidden/>
              </w:rPr>
            </w:r>
            <w:r w:rsidR="00610103">
              <w:rPr>
                <w:noProof/>
                <w:webHidden/>
              </w:rPr>
              <w:fldChar w:fldCharType="separate"/>
            </w:r>
            <w:r w:rsidR="00610103">
              <w:rPr>
                <w:noProof/>
                <w:webHidden/>
              </w:rPr>
              <w:t>9</w:t>
            </w:r>
            <w:r w:rsidR="00610103">
              <w:rPr>
                <w:noProof/>
                <w:webHidden/>
              </w:rPr>
              <w:fldChar w:fldCharType="end"/>
            </w:r>
          </w:hyperlink>
        </w:p>
        <w:p w14:paraId="2B468A9B" w14:textId="65BC1553"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47" w:history="1">
            <w:r w:rsidR="00610103" w:rsidRPr="009021BA">
              <w:rPr>
                <w:rStyle w:val="Hyperlink"/>
                <w:rFonts w:eastAsia="Tahoma" w:cs="Times New Roman"/>
                <w:noProof/>
                <w:lang w:val="cy-GB"/>
              </w:rPr>
              <w:t>Y Gofynion Technolegol</w:t>
            </w:r>
            <w:r w:rsidR="00610103">
              <w:rPr>
                <w:noProof/>
                <w:webHidden/>
              </w:rPr>
              <w:tab/>
            </w:r>
            <w:r w:rsidR="00610103">
              <w:rPr>
                <w:noProof/>
                <w:webHidden/>
              </w:rPr>
              <w:fldChar w:fldCharType="begin"/>
            </w:r>
            <w:r w:rsidR="00610103">
              <w:rPr>
                <w:noProof/>
                <w:webHidden/>
              </w:rPr>
              <w:instrText xml:space="preserve"> PAGEREF _Toc102562647 \h </w:instrText>
            </w:r>
            <w:r w:rsidR="00610103">
              <w:rPr>
                <w:noProof/>
                <w:webHidden/>
              </w:rPr>
            </w:r>
            <w:r w:rsidR="00610103">
              <w:rPr>
                <w:noProof/>
                <w:webHidden/>
              </w:rPr>
              <w:fldChar w:fldCharType="separate"/>
            </w:r>
            <w:r w:rsidR="00610103">
              <w:rPr>
                <w:noProof/>
                <w:webHidden/>
              </w:rPr>
              <w:t>9</w:t>
            </w:r>
            <w:r w:rsidR="00610103">
              <w:rPr>
                <w:noProof/>
                <w:webHidden/>
              </w:rPr>
              <w:fldChar w:fldCharType="end"/>
            </w:r>
          </w:hyperlink>
        </w:p>
        <w:p w14:paraId="4C40298F" w14:textId="1DF9B53C" w:rsidR="00610103" w:rsidRDefault="00000000">
          <w:pPr>
            <w:pStyle w:val="TOC3"/>
            <w:rPr>
              <w:rFonts w:asciiTheme="minorHAnsi" w:eastAsiaTheme="minorEastAsia" w:hAnsiTheme="minorHAnsi" w:cstheme="minorBidi"/>
              <w:noProof/>
              <w:sz w:val="22"/>
              <w:lang w:eastAsia="en-GB"/>
            </w:rPr>
          </w:pPr>
          <w:hyperlink w:anchor="_Toc102562648" w:history="1">
            <w:r w:rsidR="00610103" w:rsidRPr="009021BA">
              <w:rPr>
                <w:rStyle w:val="Hyperlink"/>
                <w:rFonts w:eastAsia="Tahoma" w:cs="Times New Roman"/>
                <w:noProof/>
                <w:lang w:val="cy-GB"/>
              </w:rPr>
              <w:t>Systemau Rheoli</w:t>
            </w:r>
            <w:r w:rsidR="00610103">
              <w:rPr>
                <w:noProof/>
                <w:webHidden/>
              </w:rPr>
              <w:tab/>
            </w:r>
            <w:r w:rsidR="00610103">
              <w:rPr>
                <w:noProof/>
                <w:webHidden/>
              </w:rPr>
              <w:fldChar w:fldCharType="begin"/>
            </w:r>
            <w:r w:rsidR="00610103">
              <w:rPr>
                <w:noProof/>
                <w:webHidden/>
              </w:rPr>
              <w:instrText xml:space="preserve"> PAGEREF _Toc102562648 \h </w:instrText>
            </w:r>
            <w:r w:rsidR="00610103">
              <w:rPr>
                <w:noProof/>
                <w:webHidden/>
              </w:rPr>
            </w:r>
            <w:r w:rsidR="00610103">
              <w:rPr>
                <w:noProof/>
                <w:webHidden/>
              </w:rPr>
              <w:fldChar w:fldCharType="separate"/>
            </w:r>
            <w:r w:rsidR="00610103">
              <w:rPr>
                <w:noProof/>
                <w:webHidden/>
              </w:rPr>
              <w:t>9</w:t>
            </w:r>
            <w:r w:rsidR="00610103">
              <w:rPr>
                <w:noProof/>
                <w:webHidden/>
              </w:rPr>
              <w:fldChar w:fldCharType="end"/>
            </w:r>
          </w:hyperlink>
        </w:p>
        <w:p w14:paraId="54873734" w14:textId="71A8DD94" w:rsidR="00610103" w:rsidRDefault="00000000">
          <w:pPr>
            <w:pStyle w:val="TOC3"/>
            <w:rPr>
              <w:rFonts w:asciiTheme="minorHAnsi" w:eastAsiaTheme="minorEastAsia" w:hAnsiTheme="minorHAnsi" w:cstheme="minorBidi"/>
              <w:noProof/>
              <w:sz w:val="22"/>
              <w:lang w:eastAsia="en-GB"/>
            </w:rPr>
          </w:pPr>
          <w:hyperlink w:anchor="_Toc102562649" w:history="1">
            <w:r w:rsidR="00610103" w:rsidRPr="009021BA">
              <w:rPr>
                <w:rStyle w:val="Hyperlink"/>
                <w:rFonts w:eastAsia="Tahoma" w:cs="Times New Roman"/>
                <w:noProof/>
                <w:lang w:val="cy-GB"/>
              </w:rPr>
              <w:t>Cyfranogwyr Corfforol ac Arsylwyr</w:t>
            </w:r>
            <w:r w:rsidR="00610103">
              <w:rPr>
                <w:noProof/>
                <w:webHidden/>
              </w:rPr>
              <w:tab/>
            </w:r>
            <w:r w:rsidR="00610103">
              <w:rPr>
                <w:noProof/>
                <w:webHidden/>
              </w:rPr>
              <w:fldChar w:fldCharType="begin"/>
            </w:r>
            <w:r w:rsidR="00610103">
              <w:rPr>
                <w:noProof/>
                <w:webHidden/>
              </w:rPr>
              <w:instrText xml:space="preserve"> PAGEREF _Toc102562649 \h </w:instrText>
            </w:r>
            <w:r w:rsidR="00610103">
              <w:rPr>
                <w:noProof/>
                <w:webHidden/>
              </w:rPr>
            </w:r>
            <w:r w:rsidR="00610103">
              <w:rPr>
                <w:noProof/>
                <w:webHidden/>
              </w:rPr>
              <w:fldChar w:fldCharType="separate"/>
            </w:r>
            <w:r w:rsidR="00610103">
              <w:rPr>
                <w:noProof/>
                <w:webHidden/>
              </w:rPr>
              <w:t>10</w:t>
            </w:r>
            <w:r w:rsidR="00610103">
              <w:rPr>
                <w:noProof/>
                <w:webHidden/>
              </w:rPr>
              <w:fldChar w:fldCharType="end"/>
            </w:r>
          </w:hyperlink>
        </w:p>
        <w:p w14:paraId="625DA114" w14:textId="4A12948E" w:rsidR="00610103" w:rsidRDefault="00000000">
          <w:pPr>
            <w:pStyle w:val="TOC3"/>
            <w:rPr>
              <w:rFonts w:asciiTheme="minorHAnsi" w:eastAsiaTheme="minorEastAsia" w:hAnsiTheme="minorHAnsi" w:cstheme="minorBidi"/>
              <w:noProof/>
              <w:sz w:val="22"/>
              <w:lang w:eastAsia="en-GB"/>
            </w:rPr>
          </w:pPr>
          <w:hyperlink w:anchor="_Toc102562650" w:history="1">
            <w:r w:rsidR="00610103" w:rsidRPr="009021BA">
              <w:rPr>
                <w:rStyle w:val="Hyperlink"/>
                <w:rFonts w:eastAsia="Tahoma" w:cs="Times New Roman"/>
                <w:noProof/>
                <w:lang w:val="cy-GB"/>
              </w:rPr>
              <w:t>Cyfranogwyr o Bell</w:t>
            </w:r>
            <w:r w:rsidR="00610103">
              <w:rPr>
                <w:noProof/>
                <w:webHidden/>
              </w:rPr>
              <w:tab/>
            </w:r>
            <w:r w:rsidR="00610103">
              <w:rPr>
                <w:noProof/>
                <w:webHidden/>
              </w:rPr>
              <w:fldChar w:fldCharType="begin"/>
            </w:r>
            <w:r w:rsidR="00610103">
              <w:rPr>
                <w:noProof/>
                <w:webHidden/>
              </w:rPr>
              <w:instrText xml:space="preserve"> PAGEREF _Toc102562650 \h </w:instrText>
            </w:r>
            <w:r w:rsidR="00610103">
              <w:rPr>
                <w:noProof/>
                <w:webHidden/>
              </w:rPr>
            </w:r>
            <w:r w:rsidR="00610103">
              <w:rPr>
                <w:noProof/>
                <w:webHidden/>
              </w:rPr>
              <w:fldChar w:fldCharType="separate"/>
            </w:r>
            <w:r w:rsidR="00610103">
              <w:rPr>
                <w:noProof/>
                <w:webHidden/>
              </w:rPr>
              <w:t>10</w:t>
            </w:r>
            <w:r w:rsidR="00610103">
              <w:rPr>
                <w:noProof/>
                <w:webHidden/>
              </w:rPr>
              <w:fldChar w:fldCharType="end"/>
            </w:r>
          </w:hyperlink>
        </w:p>
        <w:p w14:paraId="3CF95847" w14:textId="6E36AC48" w:rsidR="00610103" w:rsidRDefault="00000000">
          <w:pPr>
            <w:pStyle w:val="TOC3"/>
            <w:rPr>
              <w:rFonts w:asciiTheme="minorHAnsi" w:eastAsiaTheme="minorEastAsia" w:hAnsiTheme="minorHAnsi" w:cstheme="minorBidi"/>
              <w:noProof/>
              <w:sz w:val="22"/>
              <w:lang w:eastAsia="en-GB"/>
            </w:rPr>
          </w:pPr>
          <w:hyperlink w:anchor="_Toc102562651" w:history="1">
            <w:r w:rsidR="00610103" w:rsidRPr="009021BA">
              <w:rPr>
                <w:rStyle w:val="Hyperlink"/>
                <w:rFonts w:eastAsia="Tahoma" w:cs="Times New Roman"/>
                <w:noProof/>
                <w:lang w:val="cy-GB"/>
              </w:rPr>
              <w:t>Arsylwyr o Bell</w:t>
            </w:r>
            <w:r w:rsidR="00610103">
              <w:rPr>
                <w:noProof/>
                <w:webHidden/>
              </w:rPr>
              <w:tab/>
            </w:r>
            <w:r w:rsidR="00610103">
              <w:rPr>
                <w:noProof/>
                <w:webHidden/>
              </w:rPr>
              <w:fldChar w:fldCharType="begin"/>
            </w:r>
            <w:r w:rsidR="00610103">
              <w:rPr>
                <w:noProof/>
                <w:webHidden/>
              </w:rPr>
              <w:instrText xml:space="preserve"> PAGEREF _Toc102562651 \h </w:instrText>
            </w:r>
            <w:r w:rsidR="00610103">
              <w:rPr>
                <w:noProof/>
                <w:webHidden/>
              </w:rPr>
            </w:r>
            <w:r w:rsidR="00610103">
              <w:rPr>
                <w:noProof/>
                <w:webHidden/>
              </w:rPr>
              <w:fldChar w:fldCharType="separate"/>
            </w:r>
            <w:r w:rsidR="00610103">
              <w:rPr>
                <w:noProof/>
                <w:webHidden/>
              </w:rPr>
              <w:t>10</w:t>
            </w:r>
            <w:r w:rsidR="00610103">
              <w:rPr>
                <w:noProof/>
                <w:webHidden/>
              </w:rPr>
              <w:fldChar w:fldCharType="end"/>
            </w:r>
          </w:hyperlink>
        </w:p>
        <w:p w14:paraId="44BC77BB" w14:textId="3C5EBF66" w:rsidR="00610103" w:rsidRDefault="00000000">
          <w:pPr>
            <w:pStyle w:val="TOC1"/>
            <w:rPr>
              <w:rFonts w:asciiTheme="minorHAnsi" w:eastAsiaTheme="minorEastAsia" w:hAnsiTheme="minorHAnsi" w:cstheme="minorBidi"/>
              <w:noProof/>
              <w:sz w:val="22"/>
              <w:lang w:eastAsia="en-GB"/>
            </w:rPr>
          </w:pPr>
          <w:hyperlink w:anchor="_Toc102562652" w:history="1">
            <w:r w:rsidR="00610103" w:rsidRPr="009021BA">
              <w:rPr>
                <w:rStyle w:val="Hyperlink"/>
                <w:rFonts w:eastAsia="Tahoma" w:cs="Times New Roman"/>
                <w:noProof/>
                <w:lang w:val="cy-GB"/>
              </w:rPr>
              <w:t>Penderfynu ar y math o Gyfarfod</w:t>
            </w:r>
            <w:r w:rsidR="00610103">
              <w:rPr>
                <w:noProof/>
                <w:webHidden/>
              </w:rPr>
              <w:tab/>
            </w:r>
            <w:r w:rsidR="00610103">
              <w:rPr>
                <w:noProof/>
                <w:webHidden/>
              </w:rPr>
              <w:fldChar w:fldCharType="begin"/>
            </w:r>
            <w:r w:rsidR="00610103">
              <w:rPr>
                <w:noProof/>
                <w:webHidden/>
              </w:rPr>
              <w:instrText xml:space="preserve"> PAGEREF _Toc102562652 \h </w:instrText>
            </w:r>
            <w:r w:rsidR="00610103">
              <w:rPr>
                <w:noProof/>
                <w:webHidden/>
              </w:rPr>
            </w:r>
            <w:r w:rsidR="00610103">
              <w:rPr>
                <w:noProof/>
                <w:webHidden/>
              </w:rPr>
              <w:fldChar w:fldCharType="separate"/>
            </w:r>
            <w:r w:rsidR="00610103">
              <w:rPr>
                <w:noProof/>
                <w:webHidden/>
              </w:rPr>
              <w:t>10</w:t>
            </w:r>
            <w:r w:rsidR="00610103">
              <w:rPr>
                <w:noProof/>
                <w:webHidden/>
              </w:rPr>
              <w:fldChar w:fldCharType="end"/>
            </w:r>
          </w:hyperlink>
        </w:p>
        <w:p w14:paraId="0D4A15E8" w14:textId="0114DB61"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53" w:history="1">
            <w:r w:rsidR="00610103" w:rsidRPr="009021BA">
              <w:rPr>
                <w:rStyle w:val="Hyperlink"/>
                <w:rFonts w:eastAsia="Tahoma" w:cs="Times New Roman"/>
                <w:noProof/>
                <w:lang w:val="cy-GB"/>
              </w:rPr>
              <w:t>Cyfarfodydd o Bell yn bennaf</w:t>
            </w:r>
            <w:r w:rsidR="00610103">
              <w:rPr>
                <w:noProof/>
                <w:webHidden/>
              </w:rPr>
              <w:tab/>
            </w:r>
            <w:r w:rsidR="00610103">
              <w:rPr>
                <w:noProof/>
                <w:webHidden/>
              </w:rPr>
              <w:fldChar w:fldCharType="begin"/>
            </w:r>
            <w:r w:rsidR="00610103">
              <w:rPr>
                <w:noProof/>
                <w:webHidden/>
              </w:rPr>
              <w:instrText xml:space="preserve"> PAGEREF _Toc102562653 \h </w:instrText>
            </w:r>
            <w:r w:rsidR="00610103">
              <w:rPr>
                <w:noProof/>
                <w:webHidden/>
              </w:rPr>
            </w:r>
            <w:r w:rsidR="00610103">
              <w:rPr>
                <w:noProof/>
                <w:webHidden/>
              </w:rPr>
              <w:fldChar w:fldCharType="separate"/>
            </w:r>
            <w:r w:rsidR="00610103">
              <w:rPr>
                <w:noProof/>
                <w:webHidden/>
              </w:rPr>
              <w:t>11</w:t>
            </w:r>
            <w:r w:rsidR="00610103">
              <w:rPr>
                <w:noProof/>
                <w:webHidden/>
              </w:rPr>
              <w:fldChar w:fldCharType="end"/>
            </w:r>
          </w:hyperlink>
        </w:p>
        <w:p w14:paraId="6E371801" w14:textId="56A3AEE4"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54" w:history="1">
            <w:r w:rsidR="00610103" w:rsidRPr="009021BA">
              <w:rPr>
                <w:rStyle w:val="Hyperlink"/>
                <w:rFonts w:eastAsia="Tahoma" w:cs="Times New Roman"/>
                <w:noProof/>
                <w:lang w:val="cy-GB"/>
              </w:rPr>
              <w:t>Cyfarfodydd aml-leoliad</w:t>
            </w:r>
            <w:r w:rsidR="00610103">
              <w:rPr>
                <w:noProof/>
                <w:webHidden/>
              </w:rPr>
              <w:tab/>
            </w:r>
            <w:r w:rsidR="00610103">
              <w:rPr>
                <w:noProof/>
                <w:webHidden/>
              </w:rPr>
              <w:fldChar w:fldCharType="begin"/>
            </w:r>
            <w:r w:rsidR="00610103">
              <w:rPr>
                <w:noProof/>
                <w:webHidden/>
              </w:rPr>
              <w:instrText xml:space="preserve"> PAGEREF _Toc102562654 \h </w:instrText>
            </w:r>
            <w:r w:rsidR="00610103">
              <w:rPr>
                <w:noProof/>
                <w:webHidden/>
              </w:rPr>
            </w:r>
            <w:r w:rsidR="00610103">
              <w:rPr>
                <w:noProof/>
                <w:webHidden/>
              </w:rPr>
              <w:fldChar w:fldCharType="separate"/>
            </w:r>
            <w:r w:rsidR="00610103">
              <w:rPr>
                <w:noProof/>
                <w:webHidden/>
              </w:rPr>
              <w:t>11</w:t>
            </w:r>
            <w:r w:rsidR="00610103">
              <w:rPr>
                <w:noProof/>
                <w:webHidden/>
              </w:rPr>
              <w:fldChar w:fldCharType="end"/>
            </w:r>
          </w:hyperlink>
        </w:p>
        <w:p w14:paraId="52A0DD71" w14:textId="718C1E49"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55" w:history="1">
            <w:r w:rsidR="00610103" w:rsidRPr="009021BA">
              <w:rPr>
                <w:rStyle w:val="Hyperlink"/>
                <w:rFonts w:eastAsia="Tahoma" w:cs="Times New Roman"/>
                <w:noProof/>
                <w:lang w:val="cy-GB"/>
              </w:rPr>
              <w:t>Defnyddio Camerâu</w:t>
            </w:r>
            <w:r w:rsidR="00610103">
              <w:rPr>
                <w:noProof/>
                <w:webHidden/>
              </w:rPr>
              <w:tab/>
            </w:r>
            <w:r w:rsidR="00610103">
              <w:rPr>
                <w:noProof/>
                <w:webHidden/>
              </w:rPr>
              <w:fldChar w:fldCharType="begin"/>
            </w:r>
            <w:r w:rsidR="00610103">
              <w:rPr>
                <w:noProof/>
                <w:webHidden/>
              </w:rPr>
              <w:instrText xml:space="preserve"> PAGEREF _Toc102562655 \h </w:instrText>
            </w:r>
            <w:r w:rsidR="00610103">
              <w:rPr>
                <w:noProof/>
                <w:webHidden/>
              </w:rPr>
            </w:r>
            <w:r w:rsidR="00610103">
              <w:rPr>
                <w:noProof/>
                <w:webHidden/>
              </w:rPr>
              <w:fldChar w:fldCharType="separate"/>
            </w:r>
            <w:r w:rsidR="00610103">
              <w:rPr>
                <w:noProof/>
                <w:webHidden/>
              </w:rPr>
              <w:t>12</w:t>
            </w:r>
            <w:r w:rsidR="00610103">
              <w:rPr>
                <w:noProof/>
                <w:webHidden/>
              </w:rPr>
              <w:fldChar w:fldCharType="end"/>
            </w:r>
          </w:hyperlink>
        </w:p>
        <w:p w14:paraId="005C144B" w14:textId="56EF31CC"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56" w:history="1">
            <w:r w:rsidR="00610103" w:rsidRPr="009021BA">
              <w:rPr>
                <w:rStyle w:val="Hyperlink"/>
                <w:rFonts w:eastAsia="Tahoma" w:cs="Times New Roman"/>
                <w:noProof/>
                <w:lang w:val="cy-GB"/>
              </w:rPr>
              <w:t>Iechyd a Diogelwch Cyfranogwyr ac Arsylwyr</w:t>
            </w:r>
            <w:r w:rsidR="00610103">
              <w:rPr>
                <w:noProof/>
                <w:webHidden/>
              </w:rPr>
              <w:tab/>
            </w:r>
            <w:r w:rsidR="00610103">
              <w:rPr>
                <w:noProof/>
                <w:webHidden/>
              </w:rPr>
              <w:fldChar w:fldCharType="begin"/>
            </w:r>
            <w:r w:rsidR="00610103">
              <w:rPr>
                <w:noProof/>
                <w:webHidden/>
              </w:rPr>
              <w:instrText xml:space="preserve"> PAGEREF _Toc102562656 \h </w:instrText>
            </w:r>
            <w:r w:rsidR="00610103">
              <w:rPr>
                <w:noProof/>
                <w:webHidden/>
              </w:rPr>
            </w:r>
            <w:r w:rsidR="00610103">
              <w:rPr>
                <w:noProof/>
                <w:webHidden/>
              </w:rPr>
              <w:fldChar w:fldCharType="separate"/>
            </w:r>
            <w:r w:rsidR="00610103">
              <w:rPr>
                <w:noProof/>
                <w:webHidden/>
              </w:rPr>
              <w:t>12</w:t>
            </w:r>
            <w:r w:rsidR="00610103">
              <w:rPr>
                <w:noProof/>
                <w:webHidden/>
              </w:rPr>
              <w:fldChar w:fldCharType="end"/>
            </w:r>
          </w:hyperlink>
        </w:p>
        <w:p w14:paraId="6783255C" w14:textId="60332D9E" w:rsidR="00610103" w:rsidRDefault="00000000">
          <w:pPr>
            <w:pStyle w:val="TOC1"/>
            <w:rPr>
              <w:rFonts w:asciiTheme="minorHAnsi" w:eastAsiaTheme="minorEastAsia" w:hAnsiTheme="minorHAnsi" w:cstheme="minorBidi"/>
              <w:noProof/>
              <w:sz w:val="22"/>
              <w:lang w:eastAsia="en-GB"/>
            </w:rPr>
          </w:pPr>
          <w:hyperlink w:anchor="_Toc102562657" w:history="1">
            <w:r w:rsidR="00610103" w:rsidRPr="009021BA">
              <w:rPr>
                <w:rStyle w:val="Hyperlink"/>
                <w:rFonts w:eastAsia="Tahoma" w:cs="Times New Roman"/>
                <w:noProof/>
                <w:lang w:val="cy-GB"/>
              </w:rPr>
              <w:t>Sefydlu'r Calendr Cyfarfodydd</w:t>
            </w:r>
            <w:r w:rsidR="00610103">
              <w:rPr>
                <w:noProof/>
                <w:webHidden/>
              </w:rPr>
              <w:tab/>
            </w:r>
            <w:r w:rsidR="00610103">
              <w:rPr>
                <w:noProof/>
                <w:webHidden/>
              </w:rPr>
              <w:fldChar w:fldCharType="begin"/>
            </w:r>
            <w:r w:rsidR="00610103">
              <w:rPr>
                <w:noProof/>
                <w:webHidden/>
              </w:rPr>
              <w:instrText xml:space="preserve"> PAGEREF _Toc102562657 \h </w:instrText>
            </w:r>
            <w:r w:rsidR="00610103">
              <w:rPr>
                <w:noProof/>
                <w:webHidden/>
              </w:rPr>
            </w:r>
            <w:r w:rsidR="00610103">
              <w:rPr>
                <w:noProof/>
                <w:webHidden/>
              </w:rPr>
              <w:fldChar w:fldCharType="separate"/>
            </w:r>
            <w:r w:rsidR="00610103">
              <w:rPr>
                <w:noProof/>
                <w:webHidden/>
              </w:rPr>
              <w:t>12</w:t>
            </w:r>
            <w:r w:rsidR="00610103">
              <w:rPr>
                <w:noProof/>
                <w:webHidden/>
              </w:rPr>
              <w:fldChar w:fldCharType="end"/>
            </w:r>
          </w:hyperlink>
        </w:p>
        <w:p w14:paraId="2D3D2965" w14:textId="4A47DB4C"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58" w:history="1">
            <w:r w:rsidR="00610103" w:rsidRPr="009021BA">
              <w:rPr>
                <w:rStyle w:val="Hyperlink"/>
                <w:rFonts w:eastAsia="Tahoma" w:cs="Times New Roman"/>
                <w:noProof/>
                <w:lang w:val="cy-GB"/>
              </w:rPr>
              <w:t>Yr Arolwg o Amseriadau'r Cyfarfod</w:t>
            </w:r>
            <w:r w:rsidR="00610103">
              <w:rPr>
                <w:noProof/>
                <w:webHidden/>
              </w:rPr>
              <w:tab/>
            </w:r>
            <w:r w:rsidR="00610103">
              <w:rPr>
                <w:noProof/>
                <w:webHidden/>
              </w:rPr>
              <w:fldChar w:fldCharType="begin"/>
            </w:r>
            <w:r w:rsidR="00610103">
              <w:rPr>
                <w:noProof/>
                <w:webHidden/>
              </w:rPr>
              <w:instrText xml:space="preserve"> PAGEREF _Toc102562658 \h </w:instrText>
            </w:r>
            <w:r w:rsidR="00610103">
              <w:rPr>
                <w:noProof/>
                <w:webHidden/>
              </w:rPr>
            </w:r>
            <w:r w:rsidR="00610103">
              <w:rPr>
                <w:noProof/>
                <w:webHidden/>
              </w:rPr>
              <w:fldChar w:fldCharType="separate"/>
            </w:r>
            <w:r w:rsidR="00610103">
              <w:rPr>
                <w:noProof/>
                <w:webHidden/>
              </w:rPr>
              <w:t>13</w:t>
            </w:r>
            <w:r w:rsidR="00610103">
              <w:rPr>
                <w:noProof/>
                <w:webHidden/>
              </w:rPr>
              <w:fldChar w:fldCharType="end"/>
            </w:r>
          </w:hyperlink>
        </w:p>
        <w:p w14:paraId="1E69C9EE" w14:textId="047D6CA5" w:rsidR="00610103" w:rsidRDefault="00000000">
          <w:pPr>
            <w:pStyle w:val="TOC1"/>
            <w:rPr>
              <w:rFonts w:asciiTheme="minorHAnsi" w:eastAsiaTheme="minorEastAsia" w:hAnsiTheme="minorHAnsi" w:cstheme="minorBidi"/>
              <w:noProof/>
              <w:sz w:val="22"/>
              <w:lang w:eastAsia="en-GB"/>
            </w:rPr>
          </w:pPr>
          <w:hyperlink w:anchor="_Toc102562659" w:history="1">
            <w:r w:rsidR="00610103" w:rsidRPr="009021BA">
              <w:rPr>
                <w:rStyle w:val="Hyperlink"/>
                <w:rFonts w:eastAsia="Tahoma" w:cs="Times New Roman"/>
                <w:noProof/>
                <w:lang w:val="cy-GB"/>
              </w:rPr>
              <w:t>Presenoldeb mewn cyfarfodydd.</w:t>
            </w:r>
            <w:r w:rsidR="00610103">
              <w:rPr>
                <w:noProof/>
                <w:webHidden/>
              </w:rPr>
              <w:tab/>
            </w:r>
            <w:r w:rsidR="00610103">
              <w:rPr>
                <w:noProof/>
                <w:webHidden/>
              </w:rPr>
              <w:fldChar w:fldCharType="begin"/>
            </w:r>
            <w:r w:rsidR="00610103">
              <w:rPr>
                <w:noProof/>
                <w:webHidden/>
              </w:rPr>
              <w:instrText xml:space="preserve"> PAGEREF _Toc102562659 \h </w:instrText>
            </w:r>
            <w:r w:rsidR="00610103">
              <w:rPr>
                <w:noProof/>
                <w:webHidden/>
              </w:rPr>
            </w:r>
            <w:r w:rsidR="00610103">
              <w:rPr>
                <w:noProof/>
                <w:webHidden/>
              </w:rPr>
              <w:fldChar w:fldCharType="separate"/>
            </w:r>
            <w:r w:rsidR="00610103">
              <w:rPr>
                <w:noProof/>
                <w:webHidden/>
              </w:rPr>
              <w:t>13</w:t>
            </w:r>
            <w:r w:rsidR="00610103">
              <w:rPr>
                <w:noProof/>
                <w:webHidden/>
              </w:rPr>
              <w:fldChar w:fldCharType="end"/>
            </w:r>
          </w:hyperlink>
        </w:p>
        <w:p w14:paraId="5B7478D0" w14:textId="2462305C"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60" w:history="1">
            <w:r w:rsidR="00610103" w:rsidRPr="009021BA">
              <w:rPr>
                <w:rStyle w:val="Hyperlink"/>
                <w:rFonts w:eastAsia="Tahoma" w:cs="Times New Roman"/>
                <w:noProof/>
                <w:lang w:val="cy-GB"/>
              </w:rPr>
              <w:t>Aelodau Etholedig a Chyfranogwyr sy’n Swyddogion y Cyngor</w:t>
            </w:r>
            <w:r w:rsidR="00610103">
              <w:rPr>
                <w:noProof/>
                <w:webHidden/>
              </w:rPr>
              <w:tab/>
            </w:r>
            <w:r w:rsidR="00610103">
              <w:rPr>
                <w:noProof/>
                <w:webHidden/>
              </w:rPr>
              <w:fldChar w:fldCharType="begin"/>
            </w:r>
            <w:r w:rsidR="00610103">
              <w:rPr>
                <w:noProof/>
                <w:webHidden/>
              </w:rPr>
              <w:instrText xml:space="preserve"> PAGEREF _Toc102562660 \h </w:instrText>
            </w:r>
            <w:r w:rsidR="00610103">
              <w:rPr>
                <w:noProof/>
                <w:webHidden/>
              </w:rPr>
            </w:r>
            <w:r w:rsidR="00610103">
              <w:rPr>
                <w:noProof/>
                <w:webHidden/>
              </w:rPr>
              <w:fldChar w:fldCharType="separate"/>
            </w:r>
            <w:r w:rsidR="00610103">
              <w:rPr>
                <w:noProof/>
                <w:webHidden/>
              </w:rPr>
              <w:t>13</w:t>
            </w:r>
            <w:r w:rsidR="00610103">
              <w:rPr>
                <w:noProof/>
                <w:webHidden/>
              </w:rPr>
              <w:fldChar w:fldCharType="end"/>
            </w:r>
          </w:hyperlink>
        </w:p>
        <w:p w14:paraId="1E4BBD19" w14:textId="6D7FF4EC" w:rsidR="00610103" w:rsidRDefault="00000000">
          <w:pPr>
            <w:pStyle w:val="TOC3"/>
            <w:rPr>
              <w:rFonts w:asciiTheme="minorHAnsi" w:eastAsiaTheme="minorEastAsia" w:hAnsiTheme="minorHAnsi" w:cstheme="minorBidi"/>
              <w:noProof/>
              <w:sz w:val="22"/>
              <w:lang w:eastAsia="en-GB"/>
            </w:rPr>
          </w:pPr>
          <w:hyperlink w:anchor="_Toc102562661" w:history="1">
            <w:r w:rsidR="00610103" w:rsidRPr="009021BA">
              <w:rPr>
                <w:rStyle w:val="Hyperlink"/>
                <w:rFonts w:eastAsia="Tahoma" w:cs="Times New Roman"/>
                <w:noProof/>
                <w:lang w:val="cy-GB"/>
              </w:rPr>
              <w:t>Cyfranogwyr o Bell</w:t>
            </w:r>
            <w:r w:rsidR="00610103">
              <w:rPr>
                <w:noProof/>
                <w:webHidden/>
              </w:rPr>
              <w:tab/>
            </w:r>
            <w:r w:rsidR="00610103">
              <w:rPr>
                <w:noProof/>
                <w:webHidden/>
              </w:rPr>
              <w:fldChar w:fldCharType="begin"/>
            </w:r>
            <w:r w:rsidR="00610103">
              <w:rPr>
                <w:noProof/>
                <w:webHidden/>
              </w:rPr>
              <w:instrText xml:space="preserve"> PAGEREF _Toc102562661 \h </w:instrText>
            </w:r>
            <w:r w:rsidR="00610103">
              <w:rPr>
                <w:noProof/>
                <w:webHidden/>
              </w:rPr>
            </w:r>
            <w:r w:rsidR="00610103">
              <w:rPr>
                <w:noProof/>
                <w:webHidden/>
              </w:rPr>
              <w:fldChar w:fldCharType="separate"/>
            </w:r>
            <w:r w:rsidR="00610103">
              <w:rPr>
                <w:noProof/>
                <w:webHidden/>
              </w:rPr>
              <w:t>13</w:t>
            </w:r>
            <w:r w:rsidR="00610103">
              <w:rPr>
                <w:noProof/>
                <w:webHidden/>
              </w:rPr>
              <w:fldChar w:fldCharType="end"/>
            </w:r>
          </w:hyperlink>
        </w:p>
        <w:p w14:paraId="5AA23362" w14:textId="72656220" w:rsidR="00610103" w:rsidRDefault="00000000">
          <w:pPr>
            <w:pStyle w:val="TOC3"/>
            <w:rPr>
              <w:rFonts w:asciiTheme="minorHAnsi" w:eastAsiaTheme="minorEastAsia" w:hAnsiTheme="minorHAnsi" w:cstheme="minorBidi"/>
              <w:noProof/>
              <w:sz w:val="22"/>
              <w:lang w:eastAsia="en-GB"/>
            </w:rPr>
          </w:pPr>
          <w:hyperlink w:anchor="_Toc102562662" w:history="1">
            <w:r w:rsidR="00610103" w:rsidRPr="009021BA">
              <w:rPr>
                <w:rStyle w:val="Hyperlink"/>
                <w:rFonts w:eastAsia="Tahoma" w:cs="Times New Roman"/>
                <w:noProof/>
                <w:lang w:val="cy-GB"/>
              </w:rPr>
              <w:t>Presenoldeb Corfforol</w:t>
            </w:r>
            <w:r w:rsidR="00610103">
              <w:rPr>
                <w:noProof/>
                <w:webHidden/>
              </w:rPr>
              <w:tab/>
            </w:r>
            <w:r w:rsidR="00610103">
              <w:rPr>
                <w:noProof/>
                <w:webHidden/>
              </w:rPr>
              <w:fldChar w:fldCharType="begin"/>
            </w:r>
            <w:r w:rsidR="00610103">
              <w:rPr>
                <w:noProof/>
                <w:webHidden/>
              </w:rPr>
              <w:instrText xml:space="preserve"> PAGEREF _Toc102562662 \h </w:instrText>
            </w:r>
            <w:r w:rsidR="00610103">
              <w:rPr>
                <w:noProof/>
                <w:webHidden/>
              </w:rPr>
            </w:r>
            <w:r w:rsidR="00610103">
              <w:rPr>
                <w:noProof/>
                <w:webHidden/>
              </w:rPr>
              <w:fldChar w:fldCharType="separate"/>
            </w:r>
            <w:r w:rsidR="00610103">
              <w:rPr>
                <w:noProof/>
                <w:webHidden/>
              </w:rPr>
              <w:t>14</w:t>
            </w:r>
            <w:r w:rsidR="00610103">
              <w:rPr>
                <w:noProof/>
                <w:webHidden/>
              </w:rPr>
              <w:fldChar w:fldCharType="end"/>
            </w:r>
          </w:hyperlink>
        </w:p>
        <w:p w14:paraId="1B9A257F" w14:textId="3A5CA61F"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63" w:history="1">
            <w:r w:rsidR="00610103" w:rsidRPr="009021BA">
              <w:rPr>
                <w:rStyle w:val="Hyperlink"/>
                <w:rFonts w:eastAsia="Tahoma" w:cs="Times New Roman"/>
                <w:noProof/>
                <w:lang w:val="cy-GB"/>
              </w:rPr>
              <w:t>Presenoldeb cyfranogwyr eraill</w:t>
            </w:r>
            <w:r w:rsidR="00610103">
              <w:rPr>
                <w:noProof/>
                <w:webHidden/>
              </w:rPr>
              <w:tab/>
            </w:r>
            <w:r w:rsidR="00610103">
              <w:rPr>
                <w:noProof/>
                <w:webHidden/>
              </w:rPr>
              <w:fldChar w:fldCharType="begin"/>
            </w:r>
            <w:r w:rsidR="00610103">
              <w:rPr>
                <w:noProof/>
                <w:webHidden/>
              </w:rPr>
              <w:instrText xml:space="preserve"> PAGEREF _Toc102562663 \h </w:instrText>
            </w:r>
            <w:r w:rsidR="00610103">
              <w:rPr>
                <w:noProof/>
                <w:webHidden/>
              </w:rPr>
            </w:r>
            <w:r w:rsidR="00610103">
              <w:rPr>
                <w:noProof/>
                <w:webHidden/>
              </w:rPr>
              <w:fldChar w:fldCharType="separate"/>
            </w:r>
            <w:r w:rsidR="00610103">
              <w:rPr>
                <w:noProof/>
                <w:webHidden/>
              </w:rPr>
              <w:t>14</w:t>
            </w:r>
            <w:r w:rsidR="00610103">
              <w:rPr>
                <w:noProof/>
                <w:webHidden/>
              </w:rPr>
              <w:fldChar w:fldCharType="end"/>
            </w:r>
          </w:hyperlink>
        </w:p>
        <w:p w14:paraId="039D4C63" w14:textId="54F4525B"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64" w:history="1">
            <w:r w:rsidR="00610103" w:rsidRPr="009021BA">
              <w:rPr>
                <w:rStyle w:val="Hyperlink"/>
                <w:rFonts w:eastAsia="Tahoma" w:cs="Times New Roman"/>
                <w:noProof/>
                <w:lang w:val="cy-GB"/>
              </w:rPr>
              <w:t>Recordio a darlledu cyfarfodydd gan arsylwyr</w:t>
            </w:r>
            <w:r w:rsidR="00610103">
              <w:rPr>
                <w:noProof/>
                <w:webHidden/>
              </w:rPr>
              <w:tab/>
            </w:r>
            <w:r w:rsidR="00610103">
              <w:rPr>
                <w:noProof/>
                <w:webHidden/>
              </w:rPr>
              <w:fldChar w:fldCharType="begin"/>
            </w:r>
            <w:r w:rsidR="00610103">
              <w:rPr>
                <w:noProof/>
                <w:webHidden/>
              </w:rPr>
              <w:instrText xml:space="preserve"> PAGEREF _Toc102562664 \h </w:instrText>
            </w:r>
            <w:r w:rsidR="00610103">
              <w:rPr>
                <w:noProof/>
                <w:webHidden/>
              </w:rPr>
            </w:r>
            <w:r w:rsidR="00610103">
              <w:rPr>
                <w:noProof/>
                <w:webHidden/>
              </w:rPr>
              <w:fldChar w:fldCharType="separate"/>
            </w:r>
            <w:r w:rsidR="00610103">
              <w:rPr>
                <w:noProof/>
                <w:webHidden/>
              </w:rPr>
              <w:t>15</w:t>
            </w:r>
            <w:r w:rsidR="00610103">
              <w:rPr>
                <w:noProof/>
                <w:webHidden/>
              </w:rPr>
              <w:fldChar w:fldCharType="end"/>
            </w:r>
          </w:hyperlink>
        </w:p>
        <w:p w14:paraId="44881DDF" w14:textId="06F10B3E"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65" w:history="1">
            <w:r w:rsidR="00610103" w:rsidRPr="009021BA">
              <w:rPr>
                <w:rStyle w:val="Hyperlink"/>
                <w:rFonts w:eastAsia="Tahoma" w:cs="Times New Roman"/>
                <w:noProof/>
                <w:lang w:val="cy-GB" w:eastAsia="en-GB"/>
              </w:rPr>
              <w:t>Cofnodi Presenoldeb</w:t>
            </w:r>
            <w:r w:rsidR="00610103">
              <w:rPr>
                <w:noProof/>
                <w:webHidden/>
              </w:rPr>
              <w:tab/>
            </w:r>
            <w:r w:rsidR="00610103">
              <w:rPr>
                <w:noProof/>
                <w:webHidden/>
              </w:rPr>
              <w:fldChar w:fldCharType="begin"/>
            </w:r>
            <w:r w:rsidR="00610103">
              <w:rPr>
                <w:noProof/>
                <w:webHidden/>
              </w:rPr>
              <w:instrText xml:space="preserve"> PAGEREF _Toc102562665 \h </w:instrText>
            </w:r>
            <w:r w:rsidR="00610103">
              <w:rPr>
                <w:noProof/>
                <w:webHidden/>
              </w:rPr>
            </w:r>
            <w:r w:rsidR="00610103">
              <w:rPr>
                <w:noProof/>
                <w:webHidden/>
              </w:rPr>
              <w:fldChar w:fldCharType="separate"/>
            </w:r>
            <w:r w:rsidR="00610103">
              <w:rPr>
                <w:noProof/>
                <w:webHidden/>
              </w:rPr>
              <w:t>15</w:t>
            </w:r>
            <w:r w:rsidR="00610103">
              <w:rPr>
                <w:noProof/>
                <w:webHidden/>
              </w:rPr>
              <w:fldChar w:fldCharType="end"/>
            </w:r>
          </w:hyperlink>
        </w:p>
        <w:p w14:paraId="34EEDEC9" w14:textId="68BD4620"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66" w:history="1">
            <w:r w:rsidR="00610103" w:rsidRPr="009021BA">
              <w:rPr>
                <w:rStyle w:val="Hyperlink"/>
                <w:rFonts w:eastAsia="Tahoma" w:cs="Times New Roman"/>
                <w:noProof/>
                <w:lang w:val="cy-GB"/>
              </w:rPr>
              <w:t>Arsylwi cyfarfod</w:t>
            </w:r>
            <w:r w:rsidR="00610103">
              <w:rPr>
                <w:noProof/>
                <w:webHidden/>
              </w:rPr>
              <w:tab/>
            </w:r>
            <w:r w:rsidR="00610103">
              <w:rPr>
                <w:noProof/>
                <w:webHidden/>
              </w:rPr>
              <w:fldChar w:fldCharType="begin"/>
            </w:r>
            <w:r w:rsidR="00610103">
              <w:rPr>
                <w:noProof/>
                <w:webHidden/>
              </w:rPr>
              <w:instrText xml:space="preserve"> PAGEREF _Toc102562666 \h </w:instrText>
            </w:r>
            <w:r w:rsidR="00610103">
              <w:rPr>
                <w:noProof/>
                <w:webHidden/>
              </w:rPr>
            </w:r>
            <w:r w:rsidR="00610103">
              <w:rPr>
                <w:noProof/>
                <w:webHidden/>
              </w:rPr>
              <w:fldChar w:fldCharType="separate"/>
            </w:r>
            <w:r w:rsidR="00610103">
              <w:rPr>
                <w:noProof/>
                <w:webHidden/>
              </w:rPr>
              <w:t>15</w:t>
            </w:r>
            <w:r w:rsidR="00610103">
              <w:rPr>
                <w:noProof/>
                <w:webHidden/>
              </w:rPr>
              <w:fldChar w:fldCharType="end"/>
            </w:r>
          </w:hyperlink>
        </w:p>
        <w:p w14:paraId="4AE598A4" w14:textId="7C177F04" w:rsidR="00610103" w:rsidRDefault="00000000">
          <w:pPr>
            <w:pStyle w:val="TOC3"/>
            <w:rPr>
              <w:rFonts w:asciiTheme="minorHAnsi" w:eastAsiaTheme="minorEastAsia" w:hAnsiTheme="minorHAnsi" w:cstheme="minorBidi"/>
              <w:noProof/>
              <w:sz w:val="22"/>
              <w:lang w:eastAsia="en-GB"/>
            </w:rPr>
          </w:pPr>
          <w:hyperlink w:anchor="_Toc102562667" w:history="1">
            <w:r w:rsidR="00610103" w:rsidRPr="009021BA">
              <w:rPr>
                <w:rStyle w:val="Hyperlink"/>
                <w:rFonts w:eastAsia="Tahoma" w:cs="Times New Roman"/>
                <w:noProof/>
                <w:lang w:val="cy-GB"/>
              </w:rPr>
              <w:t>Gweddarllediad o’r Cyfarfod</w:t>
            </w:r>
            <w:r w:rsidR="00610103">
              <w:rPr>
                <w:noProof/>
                <w:webHidden/>
              </w:rPr>
              <w:tab/>
            </w:r>
            <w:r w:rsidR="00610103">
              <w:rPr>
                <w:noProof/>
                <w:webHidden/>
              </w:rPr>
              <w:fldChar w:fldCharType="begin"/>
            </w:r>
            <w:r w:rsidR="00610103">
              <w:rPr>
                <w:noProof/>
                <w:webHidden/>
              </w:rPr>
              <w:instrText xml:space="preserve"> PAGEREF _Toc102562667 \h </w:instrText>
            </w:r>
            <w:r w:rsidR="00610103">
              <w:rPr>
                <w:noProof/>
                <w:webHidden/>
              </w:rPr>
            </w:r>
            <w:r w:rsidR="00610103">
              <w:rPr>
                <w:noProof/>
                <w:webHidden/>
              </w:rPr>
              <w:fldChar w:fldCharType="separate"/>
            </w:r>
            <w:r w:rsidR="00610103">
              <w:rPr>
                <w:noProof/>
                <w:webHidden/>
              </w:rPr>
              <w:t>15</w:t>
            </w:r>
            <w:r w:rsidR="00610103">
              <w:rPr>
                <w:noProof/>
                <w:webHidden/>
              </w:rPr>
              <w:fldChar w:fldCharType="end"/>
            </w:r>
          </w:hyperlink>
        </w:p>
        <w:p w14:paraId="651D9A53" w14:textId="232BC677" w:rsidR="00610103" w:rsidRDefault="00000000">
          <w:pPr>
            <w:pStyle w:val="TOC3"/>
            <w:rPr>
              <w:rFonts w:asciiTheme="minorHAnsi" w:eastAsiaTheme="minorEastAsia" w:hAnsiTheme="minorHAnsi" w:cstheme="minorBidi"/>
              <w:noProof/>
              <w:sz w:val="22"/>
              <w:lang w:eastAsia="en-GB"/>
            </w:rPr>
          </w:pPr>
          <w:hyperlink w:anchor="_Toc102562668" w:history="1">
            <w:r w:rsidR="00610103" w:rsidRPr="009021BA">
              <w:rPr>
                <w:rStyle w:val="Hyperlink"/>
                <w:rFonts w:eastAsia="Tahoma" w:cs="Times New Roman"/>
                <w:noProof/>
                <w:lang w:val="cy-GB"/>
              </w:rPr>
              <w:t>Presenoldeb Corfforol Arylswyr mewn Cyfarfodydd Aml-leoliad</w:t>
            </w:r>
            <w:r w:rsidR="00610103">
              <w:rPr>
                <w:noProof/>
                <w:webHidden/>
              </w:rPr>
              <w:tab/>
            </w:r>
            <w:r w:rsidR="00610103">
              <w:rPr>
                <w:noProof/>
                <w:webHidden/>
              </w:rPr>
              <w:fldChar w:fldCharType="begin"/>
            </w:r>
            <w:r w:rsidR="00610103">
              <w:rPr>
                <w:noProof/>
                <w:webHidden/>
              </w:rPr>
              <w:instrText xml:space="preserve"> PAGEREF _Toc102562668 \h </w:instrText>
            </w:r>
            <w:r w:rsidR="00610103">
              <w:rPr>
                <w:noProof/>
                <w:webHidden/>
              </w:rPr>
            </w:r>
            <w:r w:rsidR="00610103">
              <w:rPr>
                <w:noProof/>
                <w:webHidden/>
              </w:rPr>
              <w:fldChar w:fldCharType="separate"/>
            </w:r>
            <w:r w:rsidR="00610103">
              <w:rPr>
                <w:noProof/>
                <w:webHidden/>
              </w:rPr>
              <w:t>16</w:t>
            </w:r>
            <w:r w:rsidR="00610103">
              <w:rPr>
                <w:noProof/>
                <w:webHidden/>
              </w:rPr>
              <w:fldChar w:fldCharType="end"/>
            </w:r>
          </w:hyperlink>
        </w:p>
        <w:p w14:paraId="3BB65EAF" w14:textId="7C4AFFFD" w:rsidR="00610103" w:rsidRDefault="00000000">
          <w:pPr>
            <w:pStyle w:val="TOC3"/>
            <w:rPr>
              <w:rFonts w:asciiTheme="minorHAnsi" w:eastAsiaTheme="minorEastAsia" w:hAnsiTheme="minorHAnsi" w:cstheme="minorBidi"/>
              <w:noProof/>
              <w:sz w:val="22"/>
              <w:lang w:eastAsia="en-GB"/>
            </w:rPr>
          </w:pPr>
          <w:hyperlink w:anchor="_Toc102562669" w:history="1">
            <w:r w:rsidR="00610103" w:rsidRPr="009021BA">
              <w:rPr>
                <w:rStyle w:val="Hyperlink"/>
                <w:rFonts w:eastAsia="Tahoma" w:cs="Times New Roman"/>
                <w:noProof/>
                <w:lang w:val="cy-GB"/>
              </w:rPr>
              <w:t>Presenoldeb corfforol arsylwyr ar gyfer Cyfarfodydd o Bell</w:t>
            </w:r>
            <w:r w:rsidR="00610103">
              <w:rPr>
                <w:noProof/>
                <w:webHidden/>
              </w:rPr>
              <w:tab/>
            </w:r>
            <w:r w:rsidR="00610103">
              <w:rPr>
                <w:noProof/>
                <w:webHidden/>
              </w:rPr>
              <w:fldChar w:fldCharType="begin"/>
            </w:r>
            <w:r w:rsidR="00610103">
              <w:rPr>
                <w:noProof/>
                <w:webHidden/>
              </w:rPr>
              <w:instrText xml:space="preserve"> PAGEREF _Toc102562669 \h </w:instrText>
            </w:r>
            <w:r w:rsidR="00610103">
              <w:rPr>
                <w:noProof/>
                <w:webHidden/>
              </w:rPr>
            </w:r>
            <w:r w:rsidR="00610103">
              <w:rPr>
                <w:noProof/>
                <w:webHidden/>
              </w:rPr>
              <w:fldChar w:fldCharType="separate"/>
            </w:r>
            <w:r w:rsidR="00610103">
              <w:rPr>
                <w:noProof/>
                <w:webHidden/>
              </w:rPr>
              <w:t>16</w:t>
            </w:r>
            <w:r w:rsidR="00610103">
              <w:rPr>
                <w:noProof/>
                <w:webHidden/>
              </w:rPr>
              <w:fldChar w:fldCharType="end"/>
            </w:r>
          </w:hyperlink>
        </w:p>
        <w:p w14:paraId="5E5B3511" w14:textId="710B3E41" w:rsidR="00610103" w:rsidRDefault="00000000">
          <w:pPr>
            <w:pStyle w:val="TOC1"/>
            <w:rPr>
              <w:rFonts w:asciiTheme="minorHAnsi" w:eastAsiaTheme="minorEastAsia" w:hAnsiTheme="minorHAnsi" w:cstheme="minorBidi"/>
              <w:noProof/>
              <w:sz w:val="22"/>
              <w:lang w:eastAsia="en-GB"/>
            </w:rPr>
          </w:pPr>
          <w:hyperlink w:anchor="_Toc102562670" w:history="1">
            <w:r w:rsidR="00610103" w:rsidRPr="009021BA">
              <w:rPr>
                <w:rStyle w:val="Hyperlink"/>
                <w:rFonts w:eastAsia="Tahoma" w:cs="Times New Roman"/>
                <w:noProof/>
                <w:lang w:val="cy-GB"/>
              </w:rPr>
              <w:t>Llwyfannau Cyfarfod Ar-lein</w:t>
            </w:r>
            <w:r w:rsidR="00610103">
              <w:rPr>
                <w:noProof/>
                <w:webHidden/>
              </w:rPr>
              <w:tab/>
            </w:r>
            <w:r w:rsidR="00610103">
              <w:rPr>
                <w:noProof/>
                <w:webHidden/>
              </w:rPr>
              <w:fldChar w:fldCharType="begin"/>
            </w:r>
            <w:r w:rsidR="00610103">
              <w:rPr>
                <w:noProof/>
                <w:webHidden/>
              </w:rPr>
              <w:instrText xml:space="preserve"> PAGEREF _Toc102562670 \h </w:instrText>
            </w:r>
            <w:r w:rsidR="00610103">
              <w:rPr>
                <w:noProof/>
                <w:webHidden/>
              </w:rPr>
            </w:r>
            <w:r w:rsidR="00610103">
              <w:rPr>
                <w:noProof/>
                <w:webHidden/>
              </w:rPr>
              <w:fldChar w:fldCharType="separate"/>
            </w:r>
            <w:r w:rsidR="00610103">
              <w:rPr>
                <w:noProof/>
                <w:webHidden/>
              </w:rPr>
              <w:t>16</w:t>
            </w:r>
            <w:r w:rsidR="00610103">
              <w:rPr>
                <w:noProof/>
                <w:webHidden/>
              </w:rPr>
              <w:fldChar w:fldCharType="end"/>
            </w:r>
          </w:hyperlink>
        </w:p>
        <w:p w14:paraId="6C0FB0AE" w14:textId="6847D675" w:rsidR="00610103" w:rsidRDefault="00000000">
          <w:pPr>
            <w:pStyle w:val="TOC1"/>
            <w:rPr>
              <w:rFonts w:asciiTheme="minorHAnsi" w:eastAsiaTheme="minorEastAsia" w:hAnsiTheme="minorHAnsi" w:cstheme="minorBidi"/>
              <w:noProof/>
              <w:sz w:val="22"/>
              <w:lang w:eastAsia="en-GB"/>
            </w:rPr>
          </w:pPr>
          <w:hyperlink w:anchor="_Toc102562671" w:history="1">
            <w:r w:rsidR="00610103" w:rsidRPr="009021BA">
              <w:rPr>
                <w:rStyle w:val="Hyperlink"/>
                <w:rFonts w:eastAsia="Tahoma" w:cs="Times New Roman"/>
                <w:noProof/>
                <w:lang w:val="cy-GB"/>
              </w:rPr>
              <w:t>Cyhoeddi gwybodaeth am gyfarfodydd</w:t>
            </w:r>
            <w:r w:rsidR="00610103">
              <w:rPr>
                <w:noProof/>
                <w:webHidden/>
              </w:rPr>
              <w:tab/>
            </w:r>
            <w:r w:rsidR="00610103">
              <w:rPr>
                <w:noProof/>
                <w:webHidden/>
              </w:rPr>
              <w:fldChar w:fldCharType="begin"/>
            </w:r>
            <w:r w:rsidR="00610103">
              <w:rPr>
                <w:noProof/>
                <w:webHidden/>
              </w:rPr>
              <w:instrText xml:space="preserve"> PAGEREF _Toc102562671 \h </w:instrText>
            </w:r>
            <w:r w:rsidR="00610103">
              <w:rPr>
                <w:noProof/>
                <w:webHidden/>
              </w:rPr>
            </w:r>
            <w:r w:rsidR="00610103">
              <w:rPr>
                <w:noProof/>
                <w:webHidden/>
              </w:rPr>
              <w:fldChar w:fldCharType="separate"/>
            </w:r>
            <w:r w:rsidR="00610103">
              <w:rPr>
                <w:noProof/>
                <w:webHidden/>
              </w:rPr>
              <w:t>17</w:t>
            </w:r>
            <w:r w:rsidR="00610103">
              <w:rPr>
                <w:noProof/>
                <w:webHidden/>
              </w:rPr>
              <w:fldChar w:fldCharType="end"/>
            </w:r>
          </w:hyperlink>
        </w:p>
        <w:p w14:paraId="30F9E571" w14:textId="41FB2800"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72" w:history="1">
            <w:r w:rsidR="00610103" w:rsidRPr="009021BA">
              <w:rPr>
                <w:rStyle w:val="Hyperlink"/>
                <w:rFonts w:eastAsia="Tahoma" w:cs="Times New Roman"/>
                <w:noProof/>
                <w:lang w:val="cy-GB"/>
              </w:rPr>
              <w:t>Gwybodaeth i’r Cyhoedd</w:t>
            </w:r>
            <w:r w:rsidR="00610103">
              <w:rPr>
                <w:noProof/>
                <w:webHidden/>
              </w:rPr>
              <w:tab/>
            </w:r>
            <w:r w:rsidR="00610103">
              <w:rPr>
                <w:noProof/>
                <w:webHidden/>
              </w:rPr>
              <w:fldChar w:fldCharType="begin"/>
            </w:r>
            <w:r w:rsidR="00610103">
              <w:rPr>
                <w:noProof/>
                <w:webHidden/>
              </w:rPr>
              <w:instrText xml:space="preserve"> PAGEREF _Toc102562672 \h </w:instrText>
            </w:r>
            <w:r w:rsidR="00610103">
              <w:rPr>
                <w:noProof/>
                <w:webHidden/>
              </w:rPr>
            </w:r>
            <w:r w:rsidR="00610103">
              <w:rPr>
                <w:noProof/>
                <w:webHidden/>
              </w:rPr>
              <w:fldChar w:fldCharType="separate"/>
            </w:r>
            <w:r w:rsidR="00610103">
              <w:rPr>
                <w:noProof/>
                <w:webHidden/>
              </w:rPr>
              <w:t>17</w:t>
            </w:r>
            <w:r w:rsidR="00610103">
              <w:rPr>
                <w:noProof/>
                <w:webHidden/>
              </w:rPr>
              <w:fldChar w:fldCharType="end"/>
            </w:r>
          </w:hyperlink>
        </w:p>
        <w:p w14:paraId="7DE3FEFB" w14:textId="3645C8A7"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73" w:history="1">
            <w:r w:rsidR="00610103" w:rsidRPr="009021BA">
              <w:rPr>
                <w:rStyle w:val="Hyperlink"/>
                <w:rFonts w:eastAsia="Tahoma" w:cs="Times New Roman"/>
                <w:noProof/>
                <w:lang w:val="cy-GB"/>
              </w:rPr>
              <w:t>Gwybodaeth i’r Cyhoedd</w:t>
            </w:r>
            <w:r w:rsidR="00610103">
              <w:rPr>
                <w:noProof/>
                <w:webHidden/>
              </w:rPr>
              <w:tab/>
            </w:r>
            <w:r w:rsidR="00610103">
              <w:rPr>
                <w:noProof/>
                <w:webHidden/>
              </w:rPr>
              <w:fldChar w:fldCharType="begin"/>
            </w:r>
            <w:r w:rsidR="00610103">
              <w:rPr>
                <w:noProof/>
                <w:webHidden/>
              </w:rPr>
              <w:instrText xml:space="preserve"> PAGEREF _Toc102562673 \h </w:instrText>
            </w:r>
            <w:r w:rsidR="00610103">
              <w:rPr>
                <w:noProof/>
                <w:webHidden/>
              </w:rPr>
            </w:r>
            <w:r w:rsidR="00610103">
              <w:rPr>
                <w:noProof/>
                <w:webHidden/>
              </w:rPr>
              <w:fldChar w:fldCharType="separate"/>
            </w:r>
            <w:r w:rsidR="00610103">
              <w:rPr>
                <w:noProof/>
                <w:webHidden/>
              </w:rPr>
              <w:t>18</w:t>
            </w:r>
            <w:r w:rsidR="00610103">
              <w:rPr>
                <w:noProof/>
                <w:webHidden/>
              </w:rPr>
              <w:fldChar w:fldCharType="end"/>
            </w:r>
          </w:hyperlink>
        </w:p>
        <w:p w14:paraId="2EB9E8B5" w14:textId="0682585D"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74" w:history="1">
            <w:r w:rsidR="00610103" w:rsidRPr="009021BA">
              <w:rPr>
                <w:rStyle w:val="Hyperlink"/>
                <w:rFonts w:eastAsia="Tahoma" w:cs="Times New Roman"/>
                <w:noProof/>
                <w:lang w:val="cy-GB"/>
              </w:rPr>
              <w:t>Ystyried gwybodaeth eithriedig neu gyfrinachol mewn cyfarfodydd.</w:t>
            </w:r>
            <w:r w:rsidR="00610103">
              <w:rPr>
                <w:noProof/>
                <w:webHidden/>
              </w:rPr>
              <w:tab/>
            </w:r>
            <w:r w:rsidR="00610103">
              <w:rPr>
                <w:noProof/>
                <w:webHidden/>
              </w:rPr>
              <w:fldChar w:fldCharType="begin"/>
            </w:r>
            <w:r w:rsidR="00610103">
              <w:rPr>
                <w:noProof/>
                <w:webHidden/>
              </w:rPr>
              <w:instrText xml:space="preserve"> PAGEREF _Toc102562674 \h </w:instrText>
            </w:r>
            <w:r w:rsidR="00610103">
              <w:rPr>
                <w:noProof/>
                <w:webHidden/>
              </w:rPr>
            </w:r>
            <w:r w:rsidR="00610103">
              <w:rPr>
                <w:noProof/>
                <w:webHidden/>
              </w:rPr>
              <w:fldChar w:fldCharType="separate"/>
            </w:r>
            <w:r w:rsidR="00610103">
              <w:rPr>
                <w:noProof/>
                <w:webHidden/>
              </w:rPr>
              <w:t>18</w:t>
            </w:r>
            <w:r w:rsidR="00610103">
              <w:rPr>
                <w:noProof/>
                <w:webHidden/>
              </w:rPr>
              <w:fldChar w:fldCharType="end"/>
            </w:r>
          </w:hyperlink>
        </w:p>
        <w:p w14:paraId="2D21359B" w14:textId="03773F39" w:rsidR="00610103" w:rsidRDefault="00000000">
          <w:pPr>
            <w:pStyle w:val="TOC1"/>
            <w:rPr>
              <w:rFonts w:asciiTheme="minorHAnsi" w:eastAsiaTheme="minorEastAsia" w:hAnsiTheme="minorHAnsi" w:cstheme="minorBidi"/>
              <w:noProof/>
              <w:sz w:val="22"/>
              <w:lang w:eastAsia="en-GB"/>
            </w:rPr>
          </w:pPr>
          <w:hyperlink w:anchor="_Toc102562675" w:history="1">
            <w:r w:rsidR="00610103" w:rsidRPr="009021BA">
              <w:rPr>
                <w:rStyle w:val="Hyperlink"/>
                <w:rFonts w:eastAsia="Tahoma" w:cs="Times New Roman"/>
                <w:noProof/>
                <w:lang w:val="cy-GB"/>
              </w:rPr>
              <w:t>Mynediad a Chyfranogiad mewn cyfarfodydd</w:t>
            </w:r>
            <w:r w:rsidR="00610103">
              <w:rPr>
                <w:noProof/>
                <w:webHidden/>
              </w:rPr>
              <w:tab/>
            </w:r>
            <w:r w:rsidR="00610103">
              <w:rPr>
                <w:noProof/>
                <w:webHidden/>
              </w:rPr>
              <w:fldChar w:fldCharType="begin"/>
            </w:r>
            <w:r w:rsidR="00610103">
              <w:rPr>
                <w:noProof/>
                <w:webHidden/>
              </w:rPr>
              <w:instrText xml:space="preserve"> PAGEREF _Toc102562675 \h </w:instrText>
            </w:r>
            <w:r w:rsidR="00610103">
              <w:rPr>
                <w:noProof/>
                <w:webHidden/>
              </w:rPr>
            </w:r>
            <w:r w:rsidR="00610103">
              <w:rPr>
                <w:noProof/>
                <w:webHidden/>
              </w:rPr>
              <w:fldChar w:fldCharType="separate"/>
            </w:r>
            <w:r w:rsidR="00610103">
              <w:rPr>
                <w:noProof/>
                <w:webHidden/>
              </w:rPr>
              <w:t>19</w:t>
            </w:r>
            <w:r w:rsidR="00610103">
              <w:rPr>
                <w:noProof/>
                <w:webHidden/>
              </w:rPr>
              <w:fldChar w:fldCharType="end"/>
            </w:r>
          </w:hyperlink>
        </w:p>
        <w:p w14:paraId="6E124A95" w14:textId="1787058B"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76" w:history="1">
            <w:r w:rsidR="00610103" w:rsidRPr="009021BA">
              <w:rPr>
                <w:rStyle w:val="Hyperlink"/>
                <w:rFonts w:eastAsia="Tahoma" w:cs="Times New Roman"/>
                <w:noProof/>
                <w:lang w:val="cy-GB"/>
              </w:rPr>
              <w:t>Hyfforddiant a Sefydlu</w:t>
            </w:r>
            <w:r w:rsidR="00610103">
              <w:rPr>
                <w:noProof/>
                <w:webHidden/>
              </w:rPr>
              <w:tab/>
            </w:r>
            <w:r w:rsidR="00610103">
              <w:rPr>
                <w:noProof/>
                <w:webHidden/>
              </w:rPr>
              <w:fldChar w:fldCharType="begin"/>
            </w:r>
            <w:r w:rsidR="00610103">
              <w:rPr>
                <w:noProof/>
                <w:webHidden/>
              </w:rPr>
              <w:instrText xml:space="preserve"> PAGEREF _Toc102562676 \h </w:instrText>
            </w:r>
            <w:r w:rsidR="00610103">
              <w:rPr>
                <w:noProof/>
                <w:webHidden/>
              </w:rPr>
            </w:r>
            <w:r w:rsidR="00610103">
              <w:rPr>
                <w:noProof/>
                <w:webHidden/>
              </w:rPr>
              <w:fldChar w:fldCharType="separate"/>
            </w:r>
            <w:r w:rsidR="00610103">
              <w:rPr>
                <w:noProof/>
                <w:webHidden/>
              </w:rPr>
              <w:t>19</w:t>
            </w:r>
            <w:r w:rsidR="00610103">
              <w:rPr>
                <w:noProof/>
                <w:webHidden/>
              </w:rPr>
              <w:fldChar w:fldCharType="end"/>
            </w:r>
          </w:hyperlink>
        </w:p>
        <w:p w14:paraId="4EC416B6" w14:textId="71645D8F"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77" w:history="1">
            <w:r w:rsidR="00610103" w:rsidRPr="009021BA">
              <w:rPr>
                <w:rStyle w:val="Hyperlink"/>
                <w:rFonts w:eastAsia="Tahoma" w:cs="Times New Roman"/>
                <w:noProof/>
                <w:lang w:val="cy-GB"/>
              </w:rPr>
              <w:t>Cymorth i Swyddogion mewn cyfarfodydd</w:t>
            </w:r>
            <w:r w:rsidR="00610103">
              <w:rPr>
                <w:noProof/>
                <w:webHidden/>
              </w:rPr>
              <w:tab/>
            </w:r>
            <w:r w:rsidR="00610103">
              <w:rPr>
                <w:noProof/>
                <w:webHidden/>
              </w:rPr>
              <w:fldChar w:fldCharType="begin"/>
            </w:r>
            <w:r w:rsidR="00610103">
              <w:rPr>
                <w:noProof/>
                <w:webHidden/>
              </w:rPr>
              <w:instrText xml:space="preserve"> PAGEREF _Toc102562677 \h </w:instrText>
            </w:r>
            <w:r w:rsidR="00610103">
              <w:rPr>
                <w:noProof/>
                <w:webHidden/>
              </w:rPr>
            </w:r>
            <w:r w:rsidR="00610103">
              <w:rPr>
                <w:noProof/>
                <w:webHidden/>
              </w:rPr>
              <w:fldChar w:fldCharType="separate"/>
            </w:r>
            <w:r w:rsidR="00610103">
              <w:rPr>
                <w:noProof/>
                <w:webHidden/>
              </w:rPr>
              <w:t>19</w:t>
            </w:r>
            <w:r w:rsidR="00610103">
              <w:rPr>
                <w:noProof/>
                <w:webHidden/>
              </w:rPr>
              <w:fldChar w:fldCharType="end"/>
            </w:r>
          </w:hyperlink>
        </w:p>
        <w:p w14:paraId="53A82333" w14:textId="75F89105" w:rsidR="00610103" w:rsidRDefault="00000000">
          <w:pPr>
            <w:pStyle w:val="TOC1"/>
            <w:rPr>
              <w:rFonts w:asciiTheme="minorHAnsi" w:eastAsiaTheme="minorEastAsia" w:hAnsiTheme="minorHAnsi" w:cstheme="minorBidi"/>
              <w:noProof/>
              <w:sz w:val="22"/>
              <w:lang w:eastAsia="en-GB"/>
            </w:rPr>
          </w:pPr>
          <w:hyperlink w:anchor="_Toc102562678" w:history="1">
            <w:r w:rsidR="00610103" w:rsidRPr="009021BA">
              <w:rPr>
                <w:rStyle w:val="Hyperlink"/>
                <w:rFonts w:eastAsia="Tahoma" w:cs="Times New Roman"/>
                <w:noProof/>
                <w:lang w:val="cy-GB"/>
              </w:rPr>
              <w:t>Pleidleisio mewn Cyfarfodydd</w:t>
            </w:r>
            <w:r w:rsidR="00610103">
              <w:rPr>
                <w:noProof/>
                <w:webHidden/>
              </w:rPr>
              <w:tab/>
            </w:r>
            <w:r w:rsidR="00610103">
              <w:rPr>
                <w:noProof/>
                <w:webHidden/>
              </w:rPr>
              <w:fldChar w:fldCharType="begin"/>
            </w:r>
            <w:r w:rsidR="00610103">
              <w:rPr>
                <w:noProof/>
                <w:webHidden/>
              </w:rPr>
              <w:instrText xml:space="preserve"> PAGEREF _Toc102562678 \h </w:instrText>
            </w:r>
            <w:r w:rsidR="00610103">
              <w:rPr>
                <w:noProof/>
                <w:webHidden/>
              </w:rPr>
            </w:r>
            <w:r w:rsidR="00610103">
              <w:rPr>
                <w:noProof/>
                <w:webHidden/>
              </w:rPr>
              <w:fldChar w:fldCharType="separate"/>
            </w:r>
            <w:r w:rsidR="00610103">
              <w:rPr>
                <w:noProof/>
                <w:webHidden/>
              </w:rPr>
              <w:t>20</w:t>
            </w:r>
            <w:r w:rsidR="00610103">
              <w:rPr>
                <w:noProof/>
                <w:webHidden/>
              </w:rPr>
              <w:fldChar w:fldCharType="end"/>
            </w:r>
          </w:hyperlink>
        </w:p>
        <w:p w14:paraId="745B489F" w14:textId="4F8FD813"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79" w:history="1">
            <w:r w:rsidR="00610103" w:rsidRPr="009021BA">
              <w:rPr>
                <w:rStyle w:val="Hyperlink"/>
                <w:rFonts w:eastAsia="Tahoma" w:cs="Times New Roman"/>
                <w:noProof/>
                <w:lang w:val="cy-GB"/>
              </w:rPr>
              <w:t>Gofyn am Gydsyniad</w:t>
            </w:r>
            <w:r w:rsidR="00610103">
              <w:rPr>
                <w:noProof/>
                <w:webHidden/>
              </w:rPr>
              <w:tab/>
            </w:r>
            <w:r w:rsidR="00610103">
              <w:rPr>
                <w:noProof/>
                <w:webHidden/>
              </w:rPr>
              <w:fldChar w:fldCharType="begin"/>
            </w:r>
            <w:r w:rsidR="00610103">
              <w:rPr>
                <w:noProof/>
                <w:webHidden/>
              </w:rPr>
              <w:instrText xml:space="preserve"> PAGEREF _Toc102562679 \h </w:instrText>
            </w:r>
            <w:r w:rsidR="00610103">
              <w:rPr>
                <w:noProof/>
                <w:webHidden/>
              </w:rPr>
            </w:r>
            <w:r w:rsidR="00610103">
              <w:rPr>
                <w:noProof/>
                <w:webHidden/>
              </w:rPr>
              <w:fldChar w:fldCharType="separate"/>
            </w:r>
            <w:r w:rsidR="00610103">
              <w:rPr>
                <w:noProof/>
                <w:webHidden/>
              </w:rPr>
              <w:t>20</w:t>
            </w:r>
            <w:r w:rsidR="00610103">
              <w:rPr>
                <w:noProof/>
                <w:webHidden/>
              </w:rPr>
              <w:fldChar w:fldCharType="end"/>
            </w:r>
          </w:hyperlink>
        </w:p>
        <w:p w14:paraId="6CFDE795" w14:textId="7A24BE3D"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80" w:history="1">
            <w:r w:rsidR="00610103" w:rsidRPr="009021BA">
              <w:rPr>
                <w:rStyle w:val="Hyperlink"/>
                <w:rFonts w:eastAsia="Tahoma" w:cs="Times New Roman"/>
                <w:noProof/>
                <w:lang w:val="cy-GB"/>
              </w:rPr>
              <w:t>Dull Pleidleisio</w:t>
            </w:r>
            <w:r w:rsidR="00610103">
              <w:rPr>
                <w:noProof/>
                <w:webHidden/>
              </w:rPr>
              <w:tab/>
            </w:r>
            <w:r w:rsidR="00610103">
              <w:rPr>
                <w:noProof/>
                <w:webHidden/>
              </w:rPr>
              <w:fldChar w:fldCharType="begin"/>
            </w:r>
            <w:r w:rsidR="00610103">
              <w:rPr>
                <w:noProof/>
                <w:webHidden/>
              </w:rPr>
              <w:instrText xml:space="preserve"> PAGEREF _Toc102562680 \h </w:instrText>
            </w:r>
            <w:r w:rsidR="00610103">
              <w:rPr>
                <w:noProof/>
                <w:webHidden/>
              </w:rPr>
            </w:r>
            <w:r w:rsidR="00610103">
              <w:rPr>
                <w:noProof/>
                <w:webHidden/>
              </w:rPr>
              <w:fldChar w:fldCharType="separate"/>
            </w:r>
            <w:r w:rsidR="00610103">
              <w:rPr>
                <w:noProof/>
                <w:webHidden/>
              </w:rPr>
              <w:t>20</w:t>
            </w:r>
            <w:r w:rsidR="00610103">
              <w:rPr>
                <w:noProof/>
                <w:webHidden/>
              </w:rPr>
              <w:fldChar w:fldCharType="end"/>
            </w:r>
          </w:hyperlink>
        </w:p>
        <w:p w14:paraId="63AA27A7" w14:textId="50C7A373"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81" w:history="1">
            <w:r w:rsidR="00610103" w:rsidRPr="009021BA">
              <w:rPr>
                <w:rStyle w:val="Hyperlink"/>
                <w:rFonts w:eastAsia="Tahoma" w:cs="Times New Roman"/>
                <w:noProof/>
                <w:lang w:val="cy-GB"/>
              </w:rPr>
              <w:t>Pleidlais Galw'r Gofrestr</w:t>
            </w:r>
            <w:r w:rsidR="00610103">
              <w:rPr>
                <w:noProof/>
                <w:webHidden/>
              </w:rPr>
              <w:tab/>
            </w:r>
            <w:r w:rsidR="00610103">
              <w:rPr>
                <w:noProof/>
                <w:webHidden/>
              </w:rPr>
              <w:fldChar w:fldCharType="begin"/>
            </w:r>
            <w:r w:rsidR="00610103">
              <w:rPr>
                <w:noProof/>
                <w:webHidden/>
              </w:rPr>
              <w:instrText xml:space="preserve"> PAGEREF _Toc102562681 \h </w:instrText>
            </w:r>
            <w:r w:rsidR="00610103">
              <w:rPr>
                <w:noProof/>
                <w:webHidden/>
              </w:rPr>
            </w:r>
            <w:r w:rsidR="00610103">
              <w:rPr>
                <w:noProof/>
                <w:webHidden/>
              </w:rPr>
              <w:fldChar w:fldCharType="separate"/>
            </w:r>
            <w:r w:rsidR="00610103">
              <w:rPr>
                <w:noProof/>
                <w:webHidden/>
              </w:rPr>
              <w:t>20</w:t>
            </w:r>
            <w:r w:rsidR="00610103">
              <w:rPr>
                <w:noProof/>
                <w:webHidden/>
              </w:rPr>
              <w:fldChar w:fldCharType="end"/>
            </w:r>
          </w:hyperlink>
        </w:p>
        <w:p w14:paraId="11C01A7F" w14:textId="3B79C7AC" w:rsidR="00610103" w:rsidRDefault="00000000">
          <w:pPr>
            <w:pStyle w:val="TOC1"/>
            <w:rPr>
              <w:rFonts w:asciiTheme="minorHAnsi" w:eastAsiaTheme="minorEastAsia" w:hAnsiTheme="minorHAnsi" w:cstheme="minorBidi"/>
              <w:noProof/>
              <w:sz w:val="22"/>
              <w:lang w:eastAsia="en-GB"/>
            </w:rPr>
          </w:pPr>
          <w:hyperlink w:anchor="_Toc102562682" w:history="1">
            <w:r w:rsidR="00610103" w:rsidRPr="009021BA">
              <w:rPr>
                <w:rStyle w:val="Hyperlink"/>
                <w:rFonts w:eastAsia="Tahoma" w:cs="Times New Roman"/>
                <w:noProof/>
                <w:lang w:val="cy-GB"/>
              </w:rPr>
              <w:t>Cadeirio cyfarfodydd</w:t>
            </w:r>
            <w:r w:rsidR="00610103">
              <w:rPr>
                <w:noProof/>
                <w:webHidden/>
              </w:rPr>
              <w:tab/>
            </w:r>
            <w:r w:rsidR="00610103">
              <w:rPr>
                <w:noProof/>
                <w:webHidden/>
              </w:rPr>
              <w:fldChar w:fldCharType="begin"/>
            </w:r>
            <w:r w:rsidR="00610103">
              <w:rPr>
                <w:noProof/>
                <w:webHidden/>
              </w:rPr>
              <w:instrText xml:space="preserve"> PAGEREF _Toc102562682 \h </w:instrText>
            </w:r>
            <w:r w:rsidR="00610103">
              <w:rPr>
                <w:noProof/>
                <w:webHidden/>
              </w:rPr>
            </w:r>
            <w:r w:rsidR="00610103">
              <w:rPr>
                <w:noProof/>
                <w:webHidden/>
              </w:rPr>
              <w:fldChar w:fldCharType="separate"/>
            </w:r>
            <w:r w:rsidR="00610103">
              <w:rPr>
                <w:noProof/>
                <w:webHidden/>
              </w:rPr>
              <w:t>20</w:t>
            </w:r>
            <w:r w:rsidR="00610103">
              <w:rPr>
                <w:noProof/>
                <w:webHidden/>
              </w:rPr>
              <w:fldChar w:fldCharType="end"/>
            </w:r>
          </w:hyperlink>
        </w:p>
        <w:p w14:paraId="11C53209" w14:textId="637790A9" w:rsidR="00610103" w:rsidRDefault="00000000">
          <w:pPr>
            <w:pStyle w:val="TOC2"/>
            <w:tabs>
              <w:tab w:val="right" w:leader="dot" w:pos="9628"/>
            </w:tabs>
            <w:rPr>
              <w:rFonts w:asciiTheme="minorHAnsi" w:eastAsiaTheme="minorEastAsia" w:hAnsiTheme="minorHAnsi" w:cstheme="minorBidi"/>
              <w:noProof/>
              <w:sz w:val="22"/>
              <w:lang w:eastAsia="en-GB"/>
            </w:rPr>
          </w:pPr>
          <w:hyperlink w:anchor="_Toc102562683" w:history="1">
            <w:r w:rsidR="00610103" w:rsidRPr="009021BA">
              <w:rPr>
                <w:rStyle w:val="Hyperlink"/>
                <w:rFonts w:eastAsia="Tahoma" w:cs="Times New Roman"/>
                <w:noProof/>
                <w:lang w:val="cy-GB"/>
              </w:rPr>
              <w:t>Defnydd Swyddogaeth Sgwrsio gan Gyfranogwyr o Bell</w:t>
            </w:r>
            <w:r w:rsidR="00610103">
              <w:rPr>
                <w:noProof/>
                <w:webHidden/>
              </w:rPr>
              <w:tab/>
            </w:r>
            <w:r w:rsidR="00610103">
              <w:rPr>
                <w:noProof/>
                <w:webHidden/>
              </w:rPr>
              <w:fldChar w:fldCharType="begin"/>
            </w:r>
            <w:r w:rsidR="00610103">
              <w:rPr>
                <w:noProof/>
                <w:webHidden/>
              </w:rPr>
              <w:instrText xml:space="preserve"> PAGEREF _Toc102562683 \h </w:instrText>
            </w:r>
            <w:r w:rsidR="00610103">
              <w:rPr>
                <w:noProof/>
                <w:webHidden/>
              </w:rPr>
            </w:r>
            <w:r w:rsidR="00610103">
              <w:rPr>
                <w:noProof/>
                <w:webHidden/>
              </w:rPr>
              <w:fldChar w:fldCharType="separate"/>
            </w:r>
            <w:r w:rsidR="00610103">
              <w:rPr>
                <w:noProof/>
                <w:webHidden/>
              </w:rPr>
              <w:t>21</w:t>
            </w:r>
            <w:r w:rsidR="00610103">
              <w:rPr>
                <w:noProof/>
                <w:webHidden/>
              </w:rPr>
              <w:fldChar w:fldCharType="end"/>
            </w:r>
          </w:hyperlink>
        </w:p>
        <w:p w14:paraId="551D4A13" w14:textId="004D5025" w:rsidR="00610103" w:rsidRDefault="00000000">
          <w:pPr>
            <w:pStyle w:val="TOC1"/>
            <w:rPr>
              <w:rFonts w:asciiTheme="minorHAnsi" w:eastAsiaTheme="minorEastAsia" w:hAnsiTheme="minorHAnsi" w:cstheme="minorBidi"/>
              <w:noProof/>
              <w:sz w:val="22"/>
              <w:lang w:eastAsia="en-GB"/>
            </w:rPr>
          </w:pPr>
          <w:hyperlink w:anchor="_Toc102562684" w:history="1">
            <w:r w:rsidR="00610103" w:rsidRPr="009021BA">
              <w:rPr>
                <w:rStyle w:val="Hyperlink"/>
                <w:rFonts w:eastAsia="Tahoma" w:cs="Times New Roman"/>
                <w:noProof/>
                <w:lang w:val="cy-GB"/>
              </w:rPr>
              <w:t>Dogfennau Cysylltiedig</w:t>
            </w:r>
            <w:r w:rsidR="00610103">
              <w:rPr>
                <w:noProof/>
                <w:webHidden/>
              </w:rPr>
              <w:tab/>
            </w:r>
            <w:r w:rsidR="00610103">
              <w:rPr>
                <w:noProof/>
                <w:webHidden/>
              </w:rPr>
              <w:fldChar w:fldCharType="begin"/>
            </w:r>
            <w:r w:rsidR="00610103">
              <w:rPr>
                <w:noProof/>
                <w:webHidden/>
              </w:rPr>
              <w:instrText xml:space="preserve"> PAGEREF _Toc102562684 \h </w:instrText>
            </w:r>
            <w:r w:rsidR="00610103">
              <w:rPr>
                <w:noProof/>
                <w:webHidden/>
              </w:rPr>
            </w:r>
            <w:r w:rsidR="00610103">
              <w:rPr>
                <w:noProof/>
                <w:webHidden/>
              </w:rPr>
              <w:fldChar w:fldCharType="separate"/>
            </w:r>
            <w:r w:rsidR="00610103">
              <w:rPr>
                <w:noProof/>
                <w:webHidden/>
              </w:rPr>
              <w:t>21</w:t>
            </w:r>
            <w:r w:rsidR="00610103">
              <w:rPr>
                <w:noProof/>
                <w:webHidden/>
              </w:rPr>
              <w:fldChar w:fldCharType="end"/>
            </w:r>
          </w:hyperlink>
        </w:p>
        <w:p w14:paraId="5FAFADB1" w14:textId="199A6825" w:rsidR="00610103" w:rsidRDefault="00000000">
          <w:pPr>
            <w:pStyle w:val="TOC2"/>
            <w:tabs>
              <w:tab w:val="left" w:pos="660"/>
              <w:tab w:val="right" w:leader="dot" w:pos="9628"/>
            </w:tabs>
            <w:rPr>
              <w:rFonts w:asciiTheme="minorHAnsi" w:eastAsiaTheme="minorEastAsia" w:hAnsiTheme="minorHAnsi" w:cstheme="minorBidi"/>
              <w:noProof/>
              <w:sz w:val="22"/>
              <w:lang w:eastAsia="en-GB"/>
            </w:rPr>
          </w:pPr>
          <w:hyperlink w:anchor="_Toc102562685" w:history="1">
            <w:r w:rsidR="00610103" w:rsidRPr="009021BA">
              <w:rPr>
                <w:rStyle w:val="Hyperlink"/>
                <w:rFonts w:ascii="Symbol" w:hAnsi="Symbol"/>
                <w:noProof/>
              </w:rPr>
              <w:t></w:t>
            </w:r>
            <w:r w:rsidR="00610103">
              <w:rPr>
                <w:rFonts w:asciiTheme="minorHAnsi" w:eastAsiaTheme="minorEastAsia" w:hAnsiTheme="minorHAnsi" w:cstheme="minorBidi"/>
                <w:noProof/>
                <w:sz w:val="22"/>
                <w:lang w:eastAsia="en-GB"/>
              </w:rPr>
              <w:tab/>
            </w:r>
            <w:r w:rsidR="00610103" w:rsidRPr="009021BA">
              <w:rPr>
                <w:rStyle w:val="Hyperlink"/>
                <w:rFonts w:eastAsia="Tahoma" w:cs="Times New Roman"/>
                <w:noProof/>
                <w:lang w:val="cy-GB"/>
              </w:rPr>
              <w:t>Canllawiau ar gyfer Cyfranogwyr Cyhoeddus ac Arsylwyr Cyfarfodydd Aml-leoliad</w:t>
            </w:r>
            <w:r w:rsidR="00610103">
              <w:rPr>
                <w:noProof/>
                <w:webHidden/>
              </w:rPr>
              <w:tab/>
            </w:r>
            <w:r w:rsidR="00610103">
              <w:rPr>
                <w:noProof/>
                <w:webHidden/>
              </w:rPr>
              <w:fldChar w:fldCharType="begin"/>
            </w:r>
            <w:r w:rsidR="00610103">
              <w:rPr>
                <w:noProof/>
                <w:webHidden/>
              </w:rPr>
              <w:instrText xml:space="preserve"> PAGEREF _Toc102562685 \h </w:instrText>
            </w:r>
            <w:r w:rsidR="00610103">
              <w:rPr>
                <w:noProof/>
                <w:webHidden/>
              </w:rPr>
            </w:r>
            <w:r w:rsidR="00610103">
              <w:rPr>
                <w:noProof/>
                <w:webHidden/>
              </w:rPr>
              <w:fldChar w:fldCharType="separate"/>
            </w:r>
            <w:r w:rsidR="00610103">
              <w:rPr>
                <w:noProof/>
                <w:webHidden/>
              </w:rPr>
              <w:t>21</w:t>
            </w:r>
            <w:r w:rsidR="00610103">
              <w:rPr>
                <w:noProof/>
                <w:webHidden/>
              </w:rPr>
              <w:fldChar w:fldCharType="end"/>
            </w:r>
          </w:hyperlink>
        </w:p>
        <w:p w14:paraId="71A743A1" w14:textId="0178F436" w:rsidR="00610103" w:rsidRDefault="00000000">
          <w:pPr>
            <w:pStyle w:val="TOC2"/>
            <w:tabs>
              <w:tab w:val="left" w:pos="660"/>
              <w:tab w:val="right" w:leader="dot" w:pos="9628"/>
            </w:tabs>
            <w:rPr>
              <w:rFonts w:asciiTheme="minorHAnsi" w:eastAsiaTheme="minorEastAsia" w:hAnsiTheme="minorHAnsi" w:cstheme="minorBidi"/>
              <w:noProof/>
              <w:sz w:val="22"/>
              <w:lang w:eastAsia="en-GB"/>
            </w:rPr>
          </w:pPr>
          <w:hyperlink w:anchor="_Toc102562686" w:history="1">
            <w:r w:rsidR="00610103" w:rsidRPr="009021BA">
              <w:rPr>
                <w:rStyle w:val="Hyperlink"/>
                <w:rFonts w:ascii="Symbol" w:hAnsi="Symbol"/>
                <w:noProof/>
              </w:rPr>
              <w:t></w:t>
            </w:r>
            <w:r w:rsidR="00610103">
              <w:rPr>
                <w:rFonts w:asciiTheme="minorHAnsi" w:eastAsiaTheme="minorEastAsia" w:hAnsiTheme="minorHAnsi" w:cstheme="minorBidi"/>
                <w:noProof/>
                <w:sz w:val="22"/>
                <w:lang w:eastAsia="en-GB"/>
              </w:rPr>
              <w:tab/>
            </w:r>
            <w:r w:rsidR="00610103" w:rsidRPr="009021BA">
              <w:rPr>
                <w:rStyle w:val="Hyperlink"/>
                <w:rFonts w:eastAsia="Tahoma" w:cs="Times New Roman"/>
                <w:noProof/>
                <w:lang w:val="cy-GB"/>
              </w:rPr>
              <w:t>Canllawiau ar gyfer Cyfranogwyr y Cyngor ac Arsylwyr Cyfarfodydd Aml-leoliad</w:t>
            </w:r>
            <w:r w:rsidR="00610103">
              <w:rPr>
                <w:noProof/>
                <w:webHidden/>
              </w:rPr>
              <w:tab/>
            </w:r>
            <w:r w:rsidR="00610103">
              <w:rPr>
                <w:noProof/>
                <w:webHidden/>
              </w:rPr>
              <w:fldChar w:fldCharType="begin"/>
            </w:r>
            <w:r w:rsidR="00610103">
              <w:rPr>
                <w:noProof/>
                <w:webHidden/>
              </w:rPr>
              <w:instrText xml:space="preserve"> PAGEREF _Toc102562686 \h </w:instrText>
            </w:r>
            <w:r w:rsidR="00610103">
              <w:rPr>
                <w:noProof/>
                <w:webHidden/>
              </w:rPr>
            </w:r>
            <w:r w:rsidR="00610103">
              <w:rPr>
                <w:noProof/>
                <w:webHidden/>
              </w:rPr>
              <w:fldChar w:fldCharType="separate"/>
            </w:r>
            <w:r w:rsidR="00610103">
              <w:rPr>
                <w:noProof/>
                <w:webHidden/>
              </w:rPr>
              <w:t>21</w:t>
            </w:r>
            <w:r w:rsidR="00610103">
              <w:rPr>
                <w:noProof/>
                <w:webHidden/>
              </w:rPr>
              <w:fldChar w:fldCharType="end"/>
            </w:r>
          </w:hyperlink>
        </w:p>
        <w:p w14:paraId="38DA59A5" w14:textId="4353A621" w:rsidR="00610103" w:rsidRDefault="00000000">
          <w:pPr>
            <w:pStyle w:val="TOC2"/>
            <w:tabs>
              <w:tab w:val="left" w:pos="660"/>
              <w:tab w:val="right" w:leader="dot" w:pos="9628"/>
            </w:tabs>
            <w:rPr>
              <w:rFonts w:asciiTheme="minorHAnsi" w:eastAsiaTheme="minorEastAsia" w:hAnsiTheme="minorHAnsi" w:cstheme="minorBidi"/>
              <w:noProof/>
              <w:sz w:val="22"/>
              <w:lang w:eastAsia="en-GB"/>
            </w:rPr>
          </w:pPr>
          <w:hyperlink w:anchor="_Toc102562687" w:history="1">
            <w:r w:rsidR="00610103" w:rsidRPr="009021BA">
              <w:rPr>
                <w:rStyle w:val="Hyperlink"/>
                <w:rFonts w:ascii="Symbol" w:hAnsi="Symbol"/>
                <w:noProof/>
              </w:rPr>
              <w:t></w:t>
            </w:r>
            <w:r w:rsidR="00610103">
              <w:rPr>
                <w:rFonts w:asciiTheme="minorHAnsi" w:eastAsiaTheme="minorEastAsia" w:hAnsiTheme="minorHAnsi" w:cstheme="minorBidi"/>
                <w:noProof/>
                <w:sz w:val="22"/>
                <w:lang w:eastAsia="en-GB"/>
              </w:rPr>
              <w:tab/>
            </w:r>
            <w:r w:rsidR="00610103" w:rsidRPr="009021BA">
              <w:rPr>
                <w:rStyle w:val="Hyperlink"/>
                <w:rFonts w:eastAsia="Tahoma" w:cs="Times New Roman"/>
                <w:noProof/>
                <w:lang w:val="cy-GB"/>
              </w:rPr>
              <w:t>Canllawiau ar gyfer Cadeirio Cyfarfodydd Aml-leoliad</w:t>
            </w:r>
            <w:r w:rsidR="00610103">
              <w:rPr>
                <w:noProof/>
                <w:webHidden/>
              </w:rPr>
              <w:tab/>
            </w:r>
            <w:r w:rsidR="00610103">
              <w:rPr>
                <w:noProof/>
                <w:webHidden/>
              </w:rPr>
              <w:fldChar w:fldCharType="begin"/>
            </w:r>
            <w:r w:rsidR="00610103">
              <w:rPr>
                <w:noProof/>
                <w:webHidden/>
              </w:rPr>
              <w:instrText xml:space="preserve"> PAGEREF _Toc102562687 \h </w:instrText>
            </w:r>
            <w:r w:rsidR="00610103">
              <w:rPr>
                <w:noProof/>
                <w:webHidden/>
              </w:rPr>
            </w:r>
            <w:r w:rsidR="00610103">
              <w:rPr>
                <w:noProof/>
                <w:webHidden/>
              </w:rPr>
              <w:fldChar w:fldCharType="separate"/>
            </w:r>
            <w:r w:rsidR="00610103">
              <w:rPr>
                <w:noProof/>
                <w:webHidden/>
              </w:rPr>
              <w:t>21</w:t>
            </w:r>
            <w:r w:rsidR="00610103">
              <w:rPr>
                <w:noProof/>
                <w:webHidden/>
              </w:rPr>
              <w:fldChar w:fldCharType="end"/>
            </w:r>
          </w:hyperlink>
        </w:p>
        <w:p w14:paraId="0C8C375B" w14:textId="2BADE6FC" w:rsidR="00B5516D" w:rsidRDefault="00353F16">
          <w:r>
            <w:rPr>
              <w:b/>
              <w:bCs/>
              <w:noProof/>
            </w:rPr>
            <w:fldChar w:fldCharType="end"/>
          </w:r>
        </w:p>
      </w:sdtContent>
    </w:sdt>
    <w:p w14:paraId="7A344BC3" w14:textId="77777777" w:rsidR="00BD4B73" w:rsidRDefault="00BD4B73"/>
    <w:p w14:paraId="434B7066" w14:textId="77777777" w:rsidR="00BD4B73" w:rsidRDefault="00BD4B73"/>
    <w:p w14:paraId="4023DCEF" w14:textId="77777777" w:rsidR="00BD4B73" w:rsidRDefault="00353F16">
      <w:r>
        <w:br w:type="page"/>
      </w:r>
    </w:p>
    <w:p w14:paraId="3ADF9B89" w14:textId="77777777" w:rsidR="00BD4B73" w:rsidRDefault="00353F16" w:rsidP="00BD4B73">
      <w:pPr>
        <w:pStyle w:val="Heading1"/>
      </w:pPr>
      <w:bookmarkStart w:id="1" w:name="_Toc102562635"/>
      <w:r>
        <w:rPr>
          <w:rFonts w:eastAsia="Tahoma" w:cs="Times New Roman"/>
          <w:color w:val="2F5496"/>
          <w:lang w:val="cy-GB"/>
        </w:rPr>
        <w:lastRenderedPageBreak/>
        <w:t>Trosolwg</w:t>
      </w:r>
      <w:bookmarkEnd w:id="1"/>
    </w:p>
    <w:p w14:paraId="2F5EA106" w14:textId="77777777" w:rsidR="00E56731" w:rsidRPr="00E56731" w:rsidRDefault="00353F16" w:rsidP="000C33E5">
      <w:pPr>
        <w:pStyle w:val="Heading2"/>
        <w:ind w:left="567"/>
        <w:rPr>
          <w:szCs w:val="24"/>
        </w:rPr>
      </w:pPr>
      <w:bookmarkStart w:id="2" w:name="_Toc102562636"/>
      <w:r>
        <w:rPr>
          <w:rFonts w:eastAsia="Tahoma" w:cs="Times New Roman"/>
          <w:color w:val="2F5496"/>
          <w:szCs w:val="28"/>
          <w:lang w:val="cy-GB"/>
        </w:rPr>
        <w:t>Cefndir</w:t>
      </w:r>
      <w:bookmarkEnd w:id="2"/>
    </w:p>
    <w:p w14:paraId="5C543D3E" w14:textId="77777777" w:rsidR="00E56731" w:rsidRPr="0077691F" w:rsidRDefault="00353F16" w:rsidP="00160C14">
      <w:pPr>
        <w:pStyle w:val="ListParagraph"/>
        <w:numPr>
          <w:ilvl w:val="0"/>
          <w:numId w:val="2"/>
        </w:numPr>
        <w:spacing w:after="0" w:line="240" w:lineRule="auto"/>
        <w:ind w:left="567" w:hanging="567"/>
        <w:rPr>
          <w:rFonts w:ascii="Tahoma" w:hAnsi="Tahoma" w:cs="Tahoma"/>
          <w:szCs w:val="24"/>
        </w:rPr>
      </w:pPr>
      <w:r>
        <w:rPr>
          <w:rFonts w:ascii="Tahoma" w:eastAsia="Tahoma" w:hAnsi="Tahoma" w:cs="Tahoma"/>
          <w:szCs w:val="24"/>
          <w:lang w:val="cy-GB"/>
        </w:rPr>
        <w:t xml:space="preserve">Gwnaed trefniadau am y tro cyntaf i ddatblygu "cyfarfodydd o bell" ym Mesur Llywodraeth Leol (Cymru) 2011, ond roedd hyn yn ei gwneud yn ofynnol i o leiaf 30% o'r rhai a oedd yn bresennol fod yn bresennol yn bersonol ac anaml y'i defnyddiwyd.  Ar ddechrau'r pandemig coronafeirws ym mis Mawrth 2020, cyflwynodd Llywodraeth Cymru Reoliadau Awdurdodau Lleol (Coronafeirws) (Cyfarfodydd) (Cymru) 2020 a sefydlodd fframwaith i Gynghorau gynnull cyfarfodydd o bell ar gyfer pawb a oedd yn bresennol drwy gydol 2020 a rhan o 2021.  </w:t>
      </w:r>
    </w:p>
    <w:p w14:paraId="26BE5A1A" w14:textId="77777777" w:rsidR="00E56731" w:rsidRPr="003244B2" w:rsidRDefault="00E56731" w:rsidP="0077691F">
      <w:pPr>
        <w:spacing w:after="0" w:line="240" w:lineRule="auto"/>
        <w:rPr>
          <w:rFonts w:ascii="Tahoma" w:hAnsi="Tahoma" w:cs="Tahoma"/>
          <w:b/>
          <w:bCs/>
          <w:szCs w:val="24"/>
        </w:rPr>
      </w:pPr>
    </w:p>
    <w:p w14:paraId="6F936478" w14:textId="77777777" w:rsidR="00A37F7D"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Wrth weithredu "Deddf Llywodraeth Leol ac Etholiadau (Cymru) 2021" mae Llywodraeth Cymru wedi rhoi'r pŵer a'r rhyddid i Gynghorau gynnull cyfarfodydd aml-leoliad a fydd yn galluogi mwy o hygyrchedd a chyfranogiad y cyhoedd wrth wneud penderfyniadau llywodraeth leol. </w:t>
      </w:r>
    </w:p>
    <w:p w14:paraId="0482454F" w14:textId="77777777" w:rsidR="0085605B" w:rsidRDefault="00353F16" w:rsidP="0085605B">
      <w:pPr>
        <w:pStyle w:val="Heading2"/>
        <w:ind w:left="567"/>
      </w:pPr>
      <w:bookmarkStart w:id="3" w:name="_Toc102562637"/>
      <w:r>
        <w:rPr>
          <w:rFonts w:eastAsia="Tahoma" w:cs="Times New Roman"/>
          <w:color w:val="2F5496"/>
          <w:szCs w:val="28"/>
          <w:lang w:val="cy-GB"/>
        </w:rPr>
        <w:t>Cyfarfodydd Awdurdodau Lleol</w:t>
      </w:r>
      <w:bookmarkEnd w:id="3"/>
      <w:r>
        <w:rPr>
          <w:rFonts w:eastAsia="Tahoma" w:cs="Times New Roman"/>
          <w:color w:val="2F5496"/>
          <w:szCs w:val="28"/>
          <w:lang w:val="cy-GB"/>
        </w:rPr>
        <w:t xml:space="preserve"> </w:t>
      </w:r>
    </w:p>
    <w:p w14:paraId="14A9A8F7" w14:textId="77777777" w:rsidR="0085605B" w:rsidRDefault="00353F16" w:rsidP="00160C14">
      <w:pPr>
        <w:pStyle w:val="ListParagraph"/>
        <w:numPr>
          <w:ilvl w:val="0"/>
          <w:numId w:val="2"/>
        </w:numPr>
        <w:ind w:left="567" w:hanging="567"/>
        <w:rPr>
          <w:rStyle w:val="fontstyle01"/>
          <w:rFonts w:ascii="Tahoma" w:hAnsi="Tahoma" w:cs="Tahoma"/>
          <w:color w:val="auto"/>
          <w:sz w:val="24"/>
          <w:szCs w:val="24"/>
        </w:rPr>
      </w:pPr>
      <w:r>
        <w:rPr>
          <w:rStyle w:val="fontstyle01"/>
          <w:rFonts w:ascii="Tahoma" w:eastAsia="Tahoma" w:hAnsi="Tahoma" w:cs="Tahoma"/>
          <w:color w:val="auto"/>
          <w:sz w:val="24"/>
          <w:szCs w:val="24"/>
          <w:lang w:val="cy-GB"/>
        </w:rPr>
        <w:t xml:space="preserve">Yn unol â Deddf 2021 bydd y Polisi Cyfarfodydd Aml-leoliadau hwn yn berthnasol i bob cyfarfod o: </w:t>
      </w:r>
    </w:p>
    <w:p w14:paraId="4BC3C739" w14:textId="77777777" w:rsidR="0085605B" w:rsidRDefault="00353F16" w:rsidP="00160C14">
      <w:pPr>
        <w:pStyle w:val="ListParagraph"/>
        <w:numPr>
          <w:ilvl w:val="1"/>
          <w:numId w:val="2"/>
        </w:numPr>
        <w:rPr>
          <w:rStyle w:val="fontstyle01"/>
          <w:rFonts w:ascii="Tahoma" w:hAnsi="Tahoma" w:cs="Tahoma"/>
          <w:color w:val="auto"/>
          <w:sz w:val="24"/>
          <w:szCs w:val="24"/>
        </w:rPr>
      </w:pPr>
      <w:r>
        <w:rPr>
          <w:rStyle w:val="fontstyle01"/>
          <w:rFonts w:ascii="Tahoma" w:eastAsia="Tahoma" w:hAnsi="Tahoma" w:cs="Tahoma"/>
          <w:color w:val="auto"/>
          <w:sz w:val="24"/>
          <w:szCs w:val="24"/>
          <w:lang w:val="cy-GB"/>
        </w:rPr>
        <w:t>Y Cyngor</w:t>
      </w:r>
    </w:p>
    <w:p w14:paraId="30BEB817" w14:textId="77777777" w:rsidR="0085605B" w:rsidRDefault="00353F16" w:rsidP="00160C14">
      <w:pPr>
        <w:pStyle w:val="ListParagraph"/>
        <w:numPr>
          <w:ilvl w:val="1"/>
          <w:numId w:val="2"/>
        </w:numPr>
        <w:rPr>
          <w:rStyle w:val="fontstyle01"/>
          <w:rFonts w:ascii="Tahoma" w:hAnsi="Tahoma" w:cs="Tahoma"/>
          <w:color w:val="auto"/>
          <w:sz w:val="24"/>
          <w:szCs w:val="24"/>
        </w:rPr>
      </w:pPr>
      <w:r>
        <w:rPr>
          <w:rStyle w:val="fontstyle01"/>
          <w:rFonts w:ascii="Tahoma" w:eastAsia="Tahoma" w:hAnsi="Tahoma" w:cs="Tahoma"/>
          <w:color w:val="auto"/>
          <w:sz w:val="24"/>
          <w:szCs w:val="24"/>
          <w:lang w:val="cy-GB"/>
        </w:rPr>
        <w:t>Y Weithrediaeth (Cabinet)</w:t>
      </w:r>
    </w:p>
    <w:p w14:paraId="1FA910CA" w14:textId="77777777" w:rsidR="0085605B" w:rsidRDefault="00353F16" w:rsidP="00160C14">
      <w:pPr>
        <w:pStyle w:val="ListParagraph"/>
        <w:numPr>
          <w:ilvl w:val="1"/>
          <w:numId w:val="2"/>
        </w:numPr>
        <w:rPr>
          <w:rStyle w:val="fontstyle01"/>
          <w:rFonts w:ascii="Tahoma" w:hAnsi="Tahoma" w:cs="Tahoma"/>
          <w:color w:val="auto"/>
          <w:sz w:val="24"/>
          <w:szCs w:val="24"/>
        </w:rPr>
      </w:pPr>
      <w:r>
        <w:rPr>
          <w:rStyle w:val="fontstyle01"/>
          <w:rFonts w:ascii="Tahoma" w:eastAsia="Tahoma" w:hAnsi="Tahoma" w:cs="Tahoma"/>
          <w:color w:val="auto"/>
          <w:sz w:val="24"/>
          <w:szCs w:val="24"/>
          <w:lang w:val="cy-GB"/>
        </w:rPr>
        <w:t>Cydbwyllgor yn cynnwys dau awdurdod neu fwy</w:t>
      </w:r>
    </w:p>
    <w:p w14:paraId="33F5E555" w14:textId="77777777" w:rsidR="0085605B" w:rsidRDefault="00353F16" w:rsidP="00160C14">
      <w:pPr>
        <w:pStyle w:val="ListParagraph"/>
        <w:numPr>
          <w:ilvl w:val="1"/>
          <w:numId w:val="2"/>
        </w:numPr>
        <w:rPr>
          <w:rStyle w:val="fontstyle01"/>
          <w:rFonts w:ascii="Tahoma" w:hAnsi="Tahoma" w:cs="Tahoma"/>
          <w:color w:val="auto"/>
          <w:sz w:val="24"/>
          <w:szCs w:val="24"/>
        </w:rPr>
      </w:pPr>
      <w:r>
        <w:rPr>
          <w:rStyle w:val="fontstyle01"/>
          <w:rFonts w:ascii="Tahoma" w:eastAsia="Tahoma" w:hAnsi="Tahoma" w:cs="Tahoma"/>
          <w:color w:val="auto"/>
          <w:sz w:val="24"/>
          <w:szCs w:val="24"/>
          <w:lang w:val="cy-GB"/>
        </w:rPr>
        <w:t xml:space="preserve">Pwyllgor neu is-bwyllgor i a. – c. uchod. </w:t>
      </w:r>
    </w:p>
    <w:p w14:paraId="7B6BC072" w14:textId="77777777" w:rsidR="0085605B" w:rsidRDefault="00353F16" w:rsidP="00FA6AB2">
      <w:pPr>
        <w:pStyle w:val="ListParagraph"/>
        <w:ind w:left="1440"/>
        <w:rPr>
          <w:rStyle w:val="fontstyle01"/>
          <w:rFonts w:ascii="Tahoma" w:hAnsi="Tahoma" w:cs="Tahoma"/>
          <w:color w:val="auto"/>
          <w:sz w:val="24"/>
          <w:szCs w:val="24"/>
        </w:rPr>
      </w:pPr>
      <w:r>
        <w:rPr>
          <w:rStyle w:val="fontstyle01"/>
          <w:rFonts w:ascii="Tahoma" w:hAnsi="Tahoma" w:cs="Tahoma"/>
          <w:color w:val="auto"/>
          <w:sz w:val="24"/>
          <w:szCs w:val="24"/>
        </w:rPr>
        <w:t xml:space="preserve"> </w:t>
      </w:r>
    </w:p>
    <w:p w14:paraId="6FC2DC0F" w14:textId="77777777" w:rsidR="004360DF" w:rsidRDefault="00353F16" w:rsidP="00160C14">
      <w:pPr>
        <w:pStyle w:val="ListParagraph"/>
        <w:numPr>
          <w:ilvl w:val="0"/>
          <w:numId w:val="2"/>
        </w:numPr>
        <w:ind w:left="567" w:hanging="567"/>
        <w:rPr>
          <w:rStyle w:val="fontstyle01"/>
          <w:rFonts w:ascii="Tahoma" w:hAnsi="Tahoma" w:cs="Tahoma"/>
          <w:color w:val="auto"/>
          <w:sz w:val="24"/>
          <w:szCs w:val="24"/>
        </w:rPr>
      </w:pPr>
      <w:r>
        <w:rPr>
          <w:rStyle w:val="fontstyle01"/>
          <w:rFonts w:ascii="Tahoma" w:eastAsia="Tahoma" w:hAnsi="Tahoma" w:cs="Tahoma"/>
          <w:color w:val="auto"/>
          <w:sz w:val="24"/>
          <w:szCs w:val="24"/>
          <w:lang w:val="cy-GB"/>
        </w:rPr>
        <w:t>Nid yw'r polisi'n cynnwys:</w:t>
      </w:r>
    </w:p>
    <w:p w14:paraId="21811506" w14:textId="77777777" w:rsidR="004360DF" w:rsidRPr="00FA6AB2" w:rsidRDefault="00353F16" w:rsidP="00160C14">
      <w:pPr>
        <w:pStyle w:val="ListParagraph"/>
        <w:numPr>
          <w:ilvl w:val="1"/>
          <w:numId w:val="2"/>
        </w:numPr>
        <w:rPr>
          <w:rFonts w:ascii="Tahoma" w:hAnsi="Tahoma" w:cs="Tahoma"/>
          <w:szCs w:val="24"/>
        </w:rPr>
      </w:pPr>
      <w:r>
        <w:rPr>
          <w:rFonts w:eastAsia="Arial"/>
          <w:szCs w:val="24"/>
          <w:lang w:val="cy-GB"/>
        </w:rPr>
        <w:t xml:space="preserve">cyfarfodydd cyrff cyhoeddus eraill  </w:t>
      </w:r>
    </w:p>
    <w:p w14:paraId="70105E78" w14:textId="77777777" w:rsidR="004360DF" w:rsidRPr="00FA6AB2" w:rsidRDefault="00353F16" w:rsidP="00160C14">
      <w:pPr>
        <w:pStyle w:val="ListParagraph"/>
        <w:numPr>
          <w:ilvl w:val="1"/>
          <w:numId w:val="2"/>
        </w:numPr>
        <w:rPr>
          <w:rFonts w:ascii="Tahoma" w:hAnsi="Tahoma" w:cs="Tahoma"/>
          <w:szCs w:val="24"/>
        </w:rPr>
      </w:pPr>
      <w:r>
        <w:rPr>
          <w:rFonts w:eastAsia="Arial"/>
          <w:szCs w:val="24"/>
          <w:lang w:val="cy-GB"/>
        </w:rPr>
        <w:t xml:space="preserve">cyfarfodydd cyhoeddus neu unrhyw gyrff cyfarfod eraill (gan gynnwys cynghorau) o gyfarfodydd cyhoeddus, unrhyw gyfarfodydd eraill a drefnir gan y Cyngor neu sefydliad arall. </w:t>
      </w:r>
    </w:p>
    <w:p w14:paraId="3F0512E3" w14:textId="77777777" w:rsidR="0085605B" w:rsidRPr="00FA6AB2" w:rsidRDefault="00353F16" w:rsidP="00160C14">
      <w:pPr>
        <w:pStyle w:val="ListParagraph"/>
        <w:numPr>
          <w:ilvl w:val="1"/>
          <w:numId w:val="2"/>
        </w:numPr>
        <w:rPr>
          <w:rFonts w:ascii="Tahoma" w:hAnsi="Tahoma" w:cs="Tahoma"/>
          <w:szCs w:val="24"/>
        </w:rPr>
      </w:pPr>
      <w:r>
        <w:rPr>
          <w:rFonts w:eastAsia="Arial"/>
          <w:szCs w:val="24"/>
          <w:lang w:val="cy-GB"/>
        </w:rPr>
        <w:t xml:space="preserve">Cyfarfodydd Cyd-bwyllgorau Corfforaethol neu gynghorau cymuned, y mae canllawiau ar wahân yn cael eu paratoi arnynt gan Lywodraeth Cymru. </w:t>
      </w:r>
    </w:p>
    <w:p w14:paraId="40B25A84" w14:textId="77777777" w:rsidR="0085605B" w:rsidRDefault="0085605B" w:rsidP="00FA6AB2">
      <w:pPr>
        <w:pStyle w:val="ListParagraph"/>
        <w:ind w:left="567"/>
        <w:rPr>
          <w:rStyle w:val="fontstyle01"/>
          <w:rFonts w:ascii="Tahoma" w:hAnsi="Tahoma" w:cs="Tahoma"/>
          <w:color w:val="auto"/>
          <w:sz w:val="24"/>
          <w:szCs w:val="24"/>
        </w:rPr>
      </w:pPr>
    </w:p>
    <w:p w14:paraId="154761CF" w14:textId="77777777" w:rsidR="0085605B" w:rsidRPr="0077691F" w:rsidRDefault="00353F16" w:rsidP="00160C14">
      <w:pPr>
        <w:pStyle w:val="ListParagraph"/>
        <w:numPr>
          <w:ilvl w:val="0"/>
          <w:numId w:val="2"/>
        </w:numPr>
        <w:ind w:left="567" w:hanging="567"/>
        <w:rPr>
          <w:rFonts w:ascii="Tahoma" w:hAnsi="Tahoma" w:cs="Tahoma"/>
          <w:szCs w:val="24"/>
        </w:rPr>
      </w:pPr>
      <w:r>
        <w:rPr>
          <w:rStyle w:val="fontstyle01"/>
          <w:rFonts w:ascii="Tahoma" w:eastAsia="Tahoma" w:hAnsi="Tahoma" w:cs="Tahoma"/>
          <w:color w:val="auto"/>
          <w:sz w:val="24"/>
          <w:szCs w:val="24"/>
          <w:lang w:val="cy-GB"/>
        </w:rPr>
        <w:t xml:space="preserve">Cynhelir cyfarfodydd ffurfiol y Cyngor neu ei bwyllgorau yn unol â'r gofynion deddfwriaethol perthnasol ar gyfer y cyfarfodydd hynny.   Cynhelir y cyfarfodydd hyn fel arfer i wneud penderfyniadau neu argymhellion ffurfiol ac fe'u cynhelir yn gyhoeddus yn aml.   Cyhoeddir hysbysiad o'r cyfarfodydd hyn ymlaen llaw ar wefan y Cyngor ac mae'n cynnwys gwybodaeth am y lleoliad, yr amseru a'r busnes sydd i'w gynnal.   Yn flaenorol, byddai'r cyfarfodydd hyn wedi'u cynnal gyda'r holl gyfranogwyr yn mynychu'n gorfforol mewn un lleoliad. </w:t>
      </w:r>
    </w:p>
    <w:p w14:paraId="6E7FEC3B" w14:textId="77777777" w:rsidR="0075721B" w:rsidRDefault="00353F16" w:rsidP="0075721B">
      <w:pPr>
        <w:pStyle w:val="Heading2"/>
        <w:ind w:left="567"/>
      </w:pPr>
      <w:bookmarkStart w:id="4" w:name="_Toc102562638"/>
      <w:r>
        <w:rPr>
          <w:rFonts w:eastAsia="Tahoma" w:cs="Times New Roman"/>
          <w:color w:val="2F5496"/>
          <w:szCs w:val="28"/>
          <w:lang w:val="cy-GB"/>
        </w:rPr>
        <w:t>Gofynion Cyfreithiol</w:t>
      </w:r>
      <w:bookmarkEnd w:id="4"/>
    </w:p>
    <w:p w14:paraId="3C968FD1" w14:textId="77777777" w:rsidR="0075721B"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O dan Ddeddf Llywodraeth Leol ac Etholiadau (Cymru) 2021 ('Deddf 2021'), Rhan 3, Pennod 4, mae'n ofynnol i awdurdodau lleol: </w:t>
      </w:r>
    </w:p>
    <w:p w14:paraId="77180C7B" w14:textId="77777777" w:rsidR="003E64A2" w:rsidRPr="003E64A2" w:rsidRDefault="003E64A2" w:rsidP="003E64A2">
      <w:pPr>
        <w:pStyle w:val="ListParagraph"/>
        <w:ind w:left="567"/>
        <w:rPr>
          <w:rFonts w:ascii="Tahoma" w:hAnsi="Tahoma" w:cs="Tahoma"/>
        </w:rPr>
      </w:pPr>
    </w:p>
    <w:p w14:paraId="70A3B66E" w14:textId="77777777" w:rsidR="0075721B" w:rsidRPr="00747836" w:rsidRDefault="00353F16" w:rsidP="00160C14">
      <w:pPr>
        <w:pStyle w:val="ListParagraph"/>
        <w:widowControl w:val="0"/>
        <w:numPr>
          <w:ilvl w:val="0"/>
          <w:numId w:val="15"/>
        </w:numPr>
        <w:tabs>
          <w:tab w:val="left" w:pos="687"/>
        </w:tabs>
        <w:autoSpaceDE w:val="0"/>
        <w:autoSpaceDN w:val="0"/>
        <w:spacing w:after="0" w:line="240" w:lineRule="auto"/>
        <w:ind w:left="1134" w:right="247" w:hanging="567"/>
        <w:jc w:val="both"/>
        <w:rPr>
          <w:rFonts w:ascii="Tahoma" w:hAnsi="Tahoma" w:cs="Tahoma"/>
          <w:color w:val="151515"/>
          <w:szCs w:val="24"/>
        </w:rPr>
      </w:pPr>
      <w:r>
        <w:rPr>
          <w:rFonts w:ascii="Tahoma" w:eastAsia="Tahoma" w:hAnsi="Tahoma" w:cs="Tahoma"/>
          <w:color w:val="151515"/>
          <w:szCs w:val="24"/>
          <w:lang w:val="cy-GB"/>
        </w:rPr>
        <w:t xml:space="preserve">Ddarlledu cyfarfodydd llawn y Cyngor </w:t>
      </w:r>
      <w:r>
        <w:rPr>
          <w:rFonts w:eastAsia="Arial"/>
          <w:color w:val="151515"/>
          <w:szCs w:val="24"/>
          <w:lang w:val="cy-GB"/>
        </w:rPr>
        <w:t>(o fis Mai 2022)</w:t>
      </w:r>
      <w:r>
        <w:rPr>
          <w:rFonts w:ascii="Tahoma" w:eastAsia="Tahoma" w:hAnsi="Tahoma" w:cs="Tahoma"/>
          <w:color w:val="151515"/>
          <w:szCs w:val="24"/>
          <w:lang w:val="cy-GB"/>
        </w:rPr>
        <w:t>.</w:t>
      </w:r>
    </w:p>
    <w:p w14:paraId="539A7B97" w14:textId="77777777" w:rsidR="0075721B" w:rsidRPr="00747836" w:rsidRDefault="0075721B" w:rsidP="00581C3A">
      <w:pPr>
        <w:pStyle w:val="ListParagraph"/>
        <w:widowControl w:val="0"/>
        <w:tabs>
          <w:tab w:val="left" w:pos="687"/>
        </w:tabs>
        <w:autoSpaceDE w:val="0"/>
        <w:autoSpaceDN w:val="0"/>
        <w:spacing w:after="0" w:line="240" w:lineRule="auto"/>
        <w:ind w:left="1134" w:right="247" w:hanging="567"/>
        <w:jc w:val="both"/>
        <w:rPr>
          <w:rFonts w:ascii="Tahoma" w:hAnsi="Tahoma" w:cs="Tahoma"/>
          <w:color w:val="151515"/>
          <w:szCs w:val="24"/>
        </w:rPr>
      </w:pPr>
    </w:p>
    <w:p w14:paraId="688443C4" w14:textId="77777777" w:rsidR="0075721B" w:rsidRPr="00747836" w:rsidRDefault="00353F16" w:rsidP="00160C14">
      <w:pPr>
        <w:pStyle w:val="ListParagraph"/>
        <w:widowControl w:val="0"/>
        <w:numPr>
          <w:ilvl w:val="0"/>
          <w:numId w:val="15"/>
        </w:numPr>
        <w:tabs>
          <w:tab w:val="left" w:pos="687"/>
        </w:tabs>
        <w:autoSpaceDE w:val="0"/>
        <w:autoSpaceDN w:val="0"/>
        <w:spacing w:after="0" w:line="240" w:lineRule="auto"/>
        <w:ind w:left="1134" w:right="247" w:hanging="567"/>
        <w:jc w:val="both"/>
        <w:rPr>
          <w:rFonts w:ascii="Tahoma" w:hAnsi="Tahoma" w:cs="Tahoma"/>
          <w:color w:val="151515"/>
          <w:szCs w:val="24"/>
        </w:rPr>
      </w:pPr>
      <w:r>
        <w:rPr>
          <w:rFonts w:ascii="Tahoma" w:eastAsia="Tahoma" w:hAnsi="Tahoma" w:cs="Tahoma"/>
          <w:color w:val="151515"/>
          <w:szCs w:val="24"/>
          <w:lang w:val="cy-GB"/>
        </w:rPr>
        <w:t xml:space="preserve">Gwneud a chyhoeddi trefniadau i sicrhau y gellir mynychu holl gyfarfodydd y Cyngor, y Cabinet, y Pwyllgor a'r Cydbwyllgor o bell (h.y. galluogi personau </w:t>
      </w:r>
      <w:r>
        <w:rPr>
          <w:rFonts w:ascii="Tahoma" w:eastAsia="Tahoma" w:hAnsi="Tahoma" w:cs="Tahoma"/>
          <w:color w:val="151515"/>
          <w:szCs w:val="24"/>
          <w:lang w:val="cy-GB"/>
        </w:rPr>
        <w:lastRenderedPageBreak/>
        <w:t xml:space="preserve">nad ydynt yn yr un lle i fynychu'r cyfarfod) – y cyfeirir atynt hefyd fel 'cyfarfodydd aml-leoliad'.   </w:t>
      </w:r>
    </w:p>
    <w:p w14:paraId="3528B655" w14:textId="77777777" w:rsidR="0075721B" w:rsidRPr="00C32945" w:rsidRDefault="0075721B" w:rsidP="00581C3A">
      <w:pPr>
        <w:pStyle w:val="ListParagraph"/>
        <w:spacing w:after="0" w:line="240" w:lineRule="auto"/>
        <w:ind w:left="1134" w:hanging="567"/>
        <w:rPr>
          <w:color w:val="151515"/>
          <w:szCs w:val="24"/>
        </w:rPr>
      </w:pPr>
    </w:p>
    <w:p w14:paraId="75E7A594" w14:textId="77777777" w:rsidR="0075721B" w:rsidRDefault="00353F16" w:rsidP="00160C14">
      <w:pPr>
        <w:pStyle w:val="ListParagraph"/>
        <w:widowControl w:val="0"/>
        <w:numPr>
          <w:ilvl w:val="0"/>
          <w:numId w:val="16"/>
        </w:numPr>
        <w:autoSpaceDE w:val="0"/>
        <w:autoSpaceDN w:val="0"/>
        <w:spacing w:after="0" w:line="240" w:lineRule="auto"/>
        <w:ind w:right="247"/>
        <w:jc w:val="both"/>
        <w:rPr>
          <w:rFonts w:ascii="Tahoma" w:hAnsi="Tahoma" w:cs="Tahoma"/>
          <w:color w:val="151515"/>
          <w:szCs w:val="24"/>
        </w:rPr>
      </w:pPr>
      <w:r>
        <w:rPr>
          <w:rFonts w:ascii="Tahoma" w:eastAsia="Tahoma" w:hAnsi="Tahoma" w:cs="Tahoma"/>
          <w:color w:val="151515"/>
          <w:szCs w:val="24"/>
          <w:lang w:val="cy-GB"/>
        </w:rPr>
        <w:t xml:space="preserve">Rhaid gallu cynnal cyfarfodydd yn rhithwir, ond rhaid i bob awdurdod benderfynu a fydd eu cyfarfodydd yn cael eu cynnal yn rhithwir i gyd, yn rhannol rithwir (lle mae rhai cyfranogwyr yn yr un lleoliad ffisegol, tra bod eraill yn ymuno â'r cyfarfod yn rhithwir, y cyfeirir atynt hefyd fel 'cyfarfodydd hybrid') neu fel cyfarfodydd corfforol (er </w:t>
      </w:r>
      <w:r>
        <w:rPr>
          <w:rFonts w:ascii="Tahoma" w:eastAsia="Tahoma" w:hAnsi="Tahoma" w:cs="Tahoma"/>
          <w:b/>
          <w:bCs/>
          <w:color w:val="151515"/>
          <w:szCs w:val="24"/>
          <w:lang w:val="cy-GB"/>
        </w:rPr>
        <w:t>ni all</w:t>
      </w:r>
      <w:r>
        <w:rPr>
          <w:rFonts w:ascii="Tahoma" w:eastAsia="Tahoma" w:hAnsi="Tahoma" w:cs="Tahoma"/>
          <w:color w:val="151515"/>
          <w:szCs w:val="24"/>
          <w:lang w:val="cy-GB"/>
        </w:rPr>
        <w:t xml:space="preserve"> awdurdodau fandadu presenoldeb corfforol mewn cyfarfodydd).</w:t>
      </w:r>
    </w:p>
    <w:p w14:paraId="52C822A3" w14:textId="77777777" w:rsidR="00083B59" w:rsidRPr="00747836" w:rsidRDefault="00083B59" w:rsidP="00083B59">
      <w:pPr>
        <w:pStyle w:val="ListParagraph"/>
        <w:widowControl w:val="0"/>
        <w:autoSpaceDE w:val="0"/>
        <w:autoSpaceDN w:val="0"/>
        <w:spacing w:after="0" w:line="240" w:lineRule="auto"/>
        <w:ind w:left="1494" w:right="247"/>
        <w:jc w:val="both"/>
        <w:rPr>
          <w:rFonts w:ascii="Tahoma" w:hAnsi="Tahoma" w:cs="Tahoma"/>
          <w:color w:val="151515"/>
          <w:szCs w:val="24"/>
        </w:rPr>
      </w:pPr>
    </w:p>
    <w:p w14:paraId="62E5BB6D" w14:textId="77777777" w:rsidR="0075721B" w:rsidRDefault="00353F16" w:rsidP="00160C14">
      <w:pPr>
        <w:pStyle w:val="ListParagraph"/>
        <w:widowControl w:val="0"/>
        <w:numPr>
          <w:ilvl w:val="0"/>
          <w:numId w:val="16"/>
        </w:numPr>
        <w:autoSpaceDE w:val="0"/>
        <w:autoSpaceDN w:val="0"/>
        <w:spacing w:after="0" w:line="240" w:lineRule="auto"/>
        <w:ind w:right="247"/>
        <w:jc w:val="both"/>
        <w:rPr>
          <w:rFonts w:ascii="Tahoma" w:hAnsi="Tahoma" w:cs="Tahoma"/>
          <w:color w:val="151515"/>
          <w:szCs w:val="24"/>
        </w:rPr>
      </w:pPr>
      <w:r>
        <w:rPr>
          <w:rFonts w:ascii="Tahoma" w:eastAsia="Tahoma" w:hAnsi="Tahoma" w:cs="Tahoma"/>
          <w:color w:val="151515"/>
          <w:szCs w:val="24"/>
          <w:lang w:val="cy-GB"/>
        </w:rPr>
        <w:t xml:space="preserve">Rhaid i gyfranogwyr y cyfarfod allu siarad â'i gilydd a chlywed ei gilydd; ac ar gyfer cyfarfodydd y mae'n ofynnol eu darlledu (h.y. cyfarfodydd llawn y Cyngor), rhaid i gyfranogwyr hefyd allu gweld a chael eu gweld gan ei gilydd. </w:t>
      </w:r>
    </w:p>
    <w:p w14:paraId="22543A3D" w14:textId="77777777" w:rsidR="00DF1BB6" w:rsidRDefault="00DF1BB6" w:rsidP="00DF1BB6">
      <w:pPr>
        <w:pStyle w:val="ListParagraph"/>
        <w:widowControl w:val="0"/>
        <w:autoSpaceDE w:val="0"/>
        <w:autoSpaceDN w:val="0"/>
        <w:spacing w:after="0" w:line="240" w:lineRule="auto"/>
        <w:ind w:left="1494" w:right="247"/>
        <w:jc w:val="both"/>
        <w:rPr>
          <w:rFonts w:ascii="Tahoma" w:hAnsi="Tahoma" w:cs="Tahoma"/>
          <w:color w:val="151515"/>
          <w:szCs w:val="24"/>
        </w:rPr>
      </w:pPr>
    </w:p>
    <w:p w14:paraId="144AF062" w14:textId="77777777" w:rsidR="00DF1BB6" w:rsidRPr="00DF1BB6" w:rsidRDefault="00353F16" w:rsidP="00160C14">
      <w:pPr>
        <w:pStyle w:val="ListParagraph"/>
        <w:widowControl w:val="0"/>
        <w:numPr>
          <w:ilvl w:val="0"/>
          <w:numId w:val="16"/>
        </w:numPr>
        <w:tabs>
          <w:tab w:val="left" w:pos="687"/>
        </w:tabs>
        <w:autoSpaceDE w:val="0"/>
        <w:autoSpaceDN w:val="0"/>
        <w:spacing w:before="222" w:after="0" w:line="249" w:lineRule="auto"/>
        <w:ind w:right="247"/>
        <w:jc w:val="both"/>
        <w:rPr>
          <w:color w:val="151515"/>
          <w:szCs w:val="24"/>
        </w:rPr>
      </w:pPr>
      <w:r>
        <w:rPr>
          <w:rFonts w:eastAsia="Arial"/>
          <w:color w:val="151515"/>
          <w:szCs w:val="24"/>
          <w:lang w:val="cy-GB"/>
        </w:rPr>
        <w:t xml:space="preserve">Daeth y gofynion hyn i rym o fis Mai 2021, pan ddaeth y darpariaethau dros dro ar gyfer mynychu cyfarfodydd o bell, a wnaed o dan Reoliadau Cyfarfodydd Coronafeirws 2020, i ben. </w:t>
      </w:r>
    </w:p>
    <w:p w14:paraId="19F49840" w14:textId="77777777" w:rsidR="0075721B" w:rsidRPr="00C32945" w:rsidRDefault="0075721B" w:rsidP="00581C3A">
      <w:pPr>
        <w:pStyle w:val="ListParagraph"/>
        <w:widowControl w:val="0"/>
        <w:tabs>
          <w:tab w:val="left" w:pos="687"/>
        </w:tabs>
        <w:autoSpaceDE w:val="0"/>
        <w:autoSpaceDN w:val="0"/>
        <w:spacing w:after="0" w:line="240" w:lineRule="auto"/>
        <w:ind w:left="1134" w:right="247" w:hanging="567"/>
        <w:jc w:val="both"/>
        <w:rPr>
          <w:color w:val="151515"/>
          <w:szCs w:val="24"/>
          <w:u w:val="single"/>
        </w:rPr>
      </w:pPr>
    </w:p>
    <w:p w14:paraId="57818F03" w14:textId="77777777" w:rsidR="0075721B" w:rsidRPr="00DF1BB6" w:rsidRDefault="00353F16" w:rsidP="00160C14">
      <w:pPr>
        <w:pStyle w:val="ListParagraph"/>
        <w:widowControl w:val="0"/>
        <w:numPr>
          <w:ilvl w:val="0"/>
          <w:numId w:val="15"/>
        </w:numPr>
        <w:autoSpaceDE w:val="0"/>
        <w:autoSpaceDN w:val="0"/>
        <w:spacing w:after="0" w:line="240" w:lineRule="auto"/>
        <w:ind w:left="1134" w:right="247" w:hanging="567"/>
        <w:jc w:val="both"/>
        <w:rPr>
          <w:rFonts w:ascii="Tahoma" w:hAnsi="Tahoma" w:cs="Tahoma"/>
          <w:color w:val="151515"/>
          <w:szCs w:val="24"/>
          <w:u w:val="single"/>
        </w:rPr>
      </w:pPr>
      <w:r>
        <w:rPr>
          <w:rFonts w:ascii="Tahoma" w:eastAsia="Tahoma" w:hAnsi="Tahoma" w:cs="Tahoma"/>
          <w:color w:val="151515"/>
          <w:szCs w:val="24"/>
          <w:lang w:val="cy-GB"/>
        </w:rPr>
        <w:t xml:space="preserve">Cyhoeddi holl ddogfennau'r cyfarfod ar wefan y Cyngor, gan gynnwys hysbysiadau, gwysion, agendâu, adroddiadau a phapurau cefndir (o fis Mai 2021).   </w:t>
      </w:r>
    </w:p>
    <w:p w14:paraId="20585609" w14:textId="77777777" w:rsidR="00DF1BB6" w:rsidRPr="00581C3A" w:rsidRDefault="00DF1BB6" w:rsidP="00DF1BB6">
      <w:pPr>
        <w:pStyle w:val="ListParagraph"/>
        <w:widowControl w:val="0"/>
        <w:autoSpaceDE w:val="0"/>
        <w:autoSpaceDN w:val="0"/>
        <w:spacing w:after="0" w:line="240" w:lineRule="auto"/>
        <w:ind w:left="1134" w:right="247"/>
        <w:jc w:val="both"/>
        <w:rPr>
          <w:rFonts w:ascii="Tahoma" w:hAnsi="Tahoma" w:cs="Tahoma"/>
          <w:color w:val="151515"/>
          <w:szCs w:val="24"/>
          <w:u w:val="single"/>
        </w:rPr>
      </w:pPr>
    </w:p>
    <w:p w14:paraId="77E958FB" w14:textId="77777777" w:rsidR="0075721B" w:rsidRPr="00581C3A" w:rsidRDefault="00353F16" w:rsidP="00160C14">
      <w:pPr>
        <w:pStyle w:val="ListParagraph"/>
        <w:widowControl w:val="0"/>
        <w:numPr>
          <w:ilvl w:val="1"/>
          <w:numId w:val="15"/>
        </w:numPr>
        <w:tabs>
          <w:tab w:val="left" w:pos="687"/>
        </w:tabs>
        <w:autoSpaceDE w:val="0"/>
        <w:autoSpaceDN w:val="0"/>
        <w:spacing w:after="0" w:line="240" w:lineRule="auto"/>
        <w:ind w:left="1560" w:right="247"/>
        <w:jc w:val="both"/>
        <w:rPr>
          <w:rFonts w:ascii="Tahoma" w:hAnsi="Tahoma" w:cs="Tahoma"/>
          <w:color w:val="151515"/>
          <w:szCs w:val="24"/>
          <w:u w:val="single"/>
        </w:rPr>
      </w:pPr>
      <w:r>
        <w:rPr>
          <w:rFonts w:ascii="Tahoma" w:eastAsia="Tahoma" w:hAnsi="Tahoma" w:cs="Tahoma"/>
          <w:color w:val="151515"/>
          <w:szCs w:val="24"/>
          <w:lang w:val="cy-GB"/>
        </w:rPr>
        <w:t xml:space="preserve">Rhaid cyhoeddi nodyn o'r cyfarfod, gan gynnwys yr Aelodau sy'n bresennol a'r penderfyniadau a wneir, o fewn 7 diwrnod gwaith i'r cyfarfod.  </w:t>
      </w:r>
    </w:p>
    <w:p w14:paraId="4E077A7C" w14:textId="77777777" w:rsidR="0075721B" w:rsidRPr="00581C3A" w:rsidRDefault="0075721B" w:rsidP="00581C3A">
      <w:pPr>
        <w:pStyle w:val="ListParagraph"/>
        <w:widowControl w:val="0"/>
        <w:tabs>
          <w:tab w:val="left" w:pos="687"/>
        </w:tabs>
        <w:autoSpaceDE w:val="0"/>
        <w:autoSpaceDN w:val="0"/>
        <w:spacing w:after="0" w:line="240" w:lineRule="auto"/>
        <w:ind w:left="1560" w:right="247"/>
        <w:jc w:val="both"/>
        <w:rPr>
          <w:rFonts w:ascii="Tahoma" w:hAnsi="Tahoma" w:cs="Tahoma"/>
          <w:color w:val="151515"/>
          <w:szCs w:val="24"/>
          <w:u w:val="single"/>
        </w:rPr>
      </w:pPr>
    </w:p>
    <w:p w14:paraId="0FF2D711" w14:textId="77777777" w:rsidR="0075721B" w:rsidRPr="00581C3A" w:rsidRDefault="00353F16" w:rsidP="00160C14">
      <w:pPr>
        <w:pStyle w:val="ListParagraph"/>
        <w:widowControl w:val="0"/>
        <w:numPr>
          <w:ilvl w:val="1"/>
          <w:numId w:val="15"/>
        </w:numPr>
        <w:tabs>
          <w:tab w:val="left" w:pos="687"/>
        </w:tabs>
        <w:autoSpaceDE w:val="0"/>
        <w:autoSpaceDN w:val="0"/>
        <w:spacing w:after="0" w:line="240" w:lineRule="auto"/>
        <w:ind w:left="1560" w:right="247"/>
        <w:jc w:val="both"/>
        <w:rPr>
          <w:rFonts w:ascii="Tahoma" w:hAnsi="Tahoma" w:cs="Tahoma"/>
          <w:color w:val="151515"/>
          <w:szCs w:val="24"/>
          <w:u w:val="single"/>
        </w:rPr>
      </w:pPr>
      <w:r>
        <w:rPr>
          <w:rFonts w:ascii="Tahoma" w:eastAsia="Tahoma" w:hAnsi="Tahoma" w:cs="Tahoma"/>
          <w:color w:val="151515"/>
          <w:szCs w:val="24"/>
          <w:lang w:val="cy-GB"/>
        </w:rPr>
        <w:t xml:space="preserve">Nid yw'n ofynnol rhoi rhybudd o gyfarfodydd yn swyddfeydd y Cyngor mwyach.   Fodd bynnag, rhaid sicrhau bod copïau o agendâu ac adroddiadau ar gael i'r cyhoedd os cynhelir cyfarfodydd yn gorfforol. </w:t>
      </w:r>
    </w:p>
    <w:p w14:paraId="72316FDA" w14:textId="77777777" w:rsidR="0075721B" w:rsidRPr="00581C3A" w:rsidRDefault="0075721B" w:rsidP="00581C3A">
      <w:pPr>
        <w:pStyle w:val="ListParagraph"/>
        <w:spacing w:after="0" w:line="240" w:lineRule="auto"/>
        <w:rPr>
          <w:rFonts w:ascii="Tahoma" w:hAnsi="Tahoma" w:cs="Tahoma"/>
          <w:color w:val="151515"/>
          <w:szCs w:val="24"/>
        </w:rPr>
      </w:pPr>
    </w:p>
    <w:p w14:paraId="6D9D05BD" w14:textId="77777777" w:rsidR="0075721B" w:rsidRPr="00581C3A" w:rsidRDefault="00353F16" w:rsidP="00160C14">
      <w:pPr>
        <w:pStyle w:val="ListParagraph"/>
        <w:widowControl w:val="0"/>
        <w:numPr>
          <w:ilvl w:val="1"/>
          <w:numId w:val="15"/>
        </w:numPr>
        <w:tabs>
          <w:tab w:val="left" w:pos="687"/>
        </w:tabs>
        <w:autoSpaceDE w:val="0"/>
        <w:autoSpaceDN w:val="0"/>
        <w:spacing w:after="0" w:line="240" w:lineRule="auto"/>
        <w:ind w:left="1560" w:right="247"/>
        <w:jc w:val="both"/>
        <w:rPr>
          <w:rFonts w:ascii="Tahoma" w:hAnsi="Tahoma" w:cs="Tahoma"/>
          <w:color w:val="151515"/>
          <w:szCs w:val="24"/>
          <w:u w:val="single"/>
        </w:rPr>
      </w:pPr>
      <w:r>
        <w:rPr>
          <w:rFonts w:ascii="Tahoma" w:eastAsia="Tahoma" w:hAnsi="Tahoma" w:cs="Tahoma"/>
          <w:color w:val="151515"/>
          <w:szCs w:val="24"/>
          <w:lang w:val="cy-GB"/>
        </w:rPr>
        <w:t>Mae hefyd yn ofynnol i'r Cyngor sicrhau darpariaeth mynediad cyhoeddus ar gyfer aelodau o'r cyhoedd nad ydynt yn gallu cael gafael ar ddogfennau electronig, er enghraifft, drwy ddarparu mynediad i gyfrifiaduron, copïau o ddogfennau, neu sicrhau bod dogfennau ar gael i'w harchwilio.</w:t>
      </w:r>
    </w:p>
    <w:p w14:paraId="3BF21421" w14:textId="77777777" w:rsidR="00747836" w:rsidRPr="00581C3A" w:rsidRDefault="00747836" w:rsidP="00581C3A">
      <w:pPr>
        <w:widowControl w:val="0"/>
        <w:tabs>
          <w:tab w:val="left" w:pos="687"/>
        </w:tabs>
        <w:autoSpaceDE w:val="0"/>
        <w:autoSpaceDN w:val="0"/>
        <w:spacing w:after="0" w:line="240" w:lineRule="auto"/>
        <w:ind w:right="247"/>
        <w:jc w:val="both"/>
        <w:rPr>
          <w:rFonts w:ascii="Tahoma" w:hAnsi="Tahoma" w:cs="Tahoma"/>
          <w:color w:val="151515"/>
          <w:szCs w:val="24"/>
          <w:u w:val="single"/>
        </w:rPr>
      </w:pPr>
    </w:p>
    <w:p w14:paraId="50FB0231" w14:textId="77777777" w:rsidR="0075721B" w:rsidRPr="00581C3A" w:rsidRDefault="00353F16" w:rsidP="00160C14">
      <w:pPr>
        <w:pStyle w:val="ListParagraph"/>
        <w:widowControl w:val="0"/>
        <w:numPr>
          <w:ilvl w:val="0"/>
          <w:numId w:val="2"/>
        </w:numPr>
        <w:autoSpaceDE w:val="0"/>
        <w:autoSpaceDN w:val="0"/>
        <w:spacing w:after="0" w:line="240" w:lineRule="auto"/>
        <w:ind w:left="567" w:right="247" w:hanging="567"/>
        <w:jc w:val="both"/>
        <w:rPr>
          <w:rFonts w:ascii="Tahoma" w:eastAsia="Tahoma" w:hAnsi="Tahoma" w:cs="Tahoma"/>
          <w:color w:val="151515"/>
          <w:szCs w:val="24"/>
          <w:lang w:val="cy-GB"/>
        </w:rPr>
      </w:pPr>
      <w:r>
        <w:rPr>
          <w:rFonts w:ascii="Tahoma" w:eastAsia="Tahoma" w:hAnsi="Tahoma" w:cs="Tahoma"/>
          <w:color w:val="151515"/>
          <w:szCs w:val="24"/>
          <w:lang w:val="cy-GB"/>
        </w:rPr>
        <w:t xml:space="preserve">Wrth ystyried trefniadau ar gyfer presenoldeb o bell neu 'gyfarfodydd aml-leoliad', rhaid i awdurdodau roi sylw i'r canllawiau statudol a gyhoeddir gan Weinidogion Cymru:   </w:t>
      </w:r>
      <w:hyperlink r:id="rId9" w:history="1">
        <w:r>
          <w:rPr>
            <w:rFonts w:ascii="Tahoma" w:eastAsia="Tahoma" w:hAnsi="Tahoma" w:cs="Tahoma"/>
            <w:color w:val="0000FF"/>
            <w:szCs w:val="24"/>
            <w:u w:val="single"/>
            <w:lang w:val="cy-GB"/>
          </w:rPr>
          <w:t>Canllawiau statudol interim ar gyfarfodydd aml-leoliad (llyw.cymru)</w:t>
        </w:r>
      </w:hyperlink>
      <w:r>
        <w:rPr>
          <w:rFonts w:ascii="Tahoma" w:eastAsia="Tahoma" w:hAnsi="Tahoma" w:cs="Tahoma"/>
          <w:color w:val="151515"/>
          <w:szCs w:val="24"/>
          <w:lang w:val="cy-GB"/>
        </w:rPr>
        <w:t xml:space="preserve"> </w:t>
      </w:r>
    </w:p>
    <w:p w14:paraId="488FE139" w14:textId="77777777" w:rsidR="0075721B" w:rsidRPr="00581C3A" w:rsidRDefault="0075721B" w:rsidP="00581C3A">
      <w:pPr>
        <w:pStyle w:val="ListParagraph"/>
        <w:widowControl w:val="0"/>
        <w:autoSpaceDE w:val="0"/>
        <w:autoSpaceDN w:val="0"/>
        <w:spacing w:after="0" w:line="240" w:lineRule="auto"/>
        <w:ind w:left="567" w:right="247"/>
        <w:jc w:val="both"/>
        <w:rPr>
          <w:rFonts w:ascii="Tahoma" w:hAnsi="Tahoma" w:cs="Tahoma"/>
          <w:color w:val="151515"/>
          <w:szCs w:val="24"/>
        </w:rPr>
      </w:pPr>
    </w:p>
    <w:p w14:paraId="52C0363A" w14:textId="77777777" w:rsidR="0075721B" w:rsidRPr="00581C3A" w:rsidRDefault="00353F16" w:rsidP="00160C14">
      <w:pPr>
        <w:pStyle w:val="ListParagraph"/>
        <w:widowControl w:val="0"/>
        <w:numPr>
          <w:ilvl w:val="0"/>
          <w:numId w:val="2"/>
        </w:numPr>
        <w:autoSpaceDE w:val="0"/>
        <w:autoSpaceDN w:val="0"/>
        <w:spacing w:after="0" w:line="240" w:lineRule="auto"/>
        <w:ind w:left="567" w:right="247" w:hanging="567"/>
        <w:jc w:val="both"/>
        <w:rPr>
          <w:rFonts w:ascii="Tahoma" w:hAnsi="Tahoma" w:cs="Tahoma"/>
          <w:color w:val="151515"/>
          <w:szCs w:val="24"/>
        </w:rPr>
      </w:pPr>
      <w:r>
        <w:rPr>
          <w:rFonts w:ascii="Tahoma" w:eastAsia="Tahoma" w:hAnsi="Tahoma" w:cs="Tahoma"/>
          <w:color w:val="151515"/>
          <w:szCs w:val="24"/>
          <w:lang w:val="cy-GB"/>
        </w:rPr>
        <w:t xml:space="preserve">Mae Adran 2 o'r canllawiau statudol yn nodi nifer o egwyddorion cyffredinol i arwain awdurdodau wrth ddatblygu eu trefniadau cyfarfod, sef tryloywder, hygyrchedd, ymddygiad da, yr iaith Gymraeg,  anghenion lleol a chenedlaethau'r dyfodol. Mae hwn yn pennu'r fframwaith y mae'n rhaid i awdurdodau ystyried opsiynau ynddo a phenderfynu ar y trefniadau cyfarfod sy'n gweddu orau i'r awdurdod a'r cymunedau y mae'n eu gwasanaethu.   </w:t>
      </w:r>
    </w:p>
    <w:p w14:paraId="32ED25D7" w14:textId="77777777" w:rsidR="0075721B" w:rsidRPr="00581C3A" w:rsidRDefault="0075721B" w:rsidP="00814746">
      <w:pPr>
        <w:pStyle w:val="ListParagraph"/>
        <w:spacing w:after="0" w:line="240" w:lineRule="auto"/>
        <w:rPr>
          <w:rFonts w:ascii="Tahoma" w:hAnsi="Tahoma" w:cs="Tahoma"/>
          <w:color w:val="151515"/>
          <w:szCs w:val="24"/>
        </w:rPr>
      </w:pPr>
    </w:p>
    <w:p w14:paraId="4ED1699E" w14:textId="77777777" w:rsidR="0075721B" w:rsidRPr="00581C3A" w:rsidRDefault="00353F16" w:rsidP="00160C14">
      <w:pPr>
        <w:pStyle w:val="ListParagraph"/>
        <w:widowControl w:val="0"/>
        <w:numPr>
          <w:ilvl w:val="0"/>
          <w:numId w:val="2"/>
        </w:numPr>
        <w:autoSpaceDE w:val="0"/>
        <w:autoSpaceDN w:val="0"/>
        <w:spacing w:after="0" w:line="240" w:lineRule="auto"/>
        <w:ind w:left="567" w:right="247" w:hanging="567"/>
        <w:jc w:val="both"/>
        <w:rPr>
          <w:rFonts w:ascii="Tahoma" w:hAnsi="Tahoma" w:cs="Tahoma"/>
          <w:color w:val="151515"/>
          <w:szCs w:val="24"/>
        </w:rPr>
      </w:pPr>
      <w:r>
        <w:rPr>
          <w:rFonts w:ascii="Tahoma" w:eastAsia="Tahoma" w:hAnsi="Tahoma" w:cs="Tahoma"/>
          <w:color w:val="151515"/>
          <w:szCs w:val="24"/>
          <w:lang w:val="cy-GB"/>
        </w:rPr>
        <w:t xml:space="preserve">Mae'r canllawiau hefyd yn cadarnhau y dylai trefniadau'r cyfarfod gael eu hadlewyrchu yn y rheolau gweithdrefn a nodir yn y cyfansoddiad.  </w:t>
      </w:r>
    </w:p>
    <w:p w14:paraId="52CDBB4C" w14:textId="77777777" w:rsidR="0075721B" w:rsidRPr="00814746" w:rsidRDefault="0075721B" w:rsidP="00814746">
      <w:pPr>
        <w:widowControl w:val="0"/>
        <w:autoSpaceDE w:val="0"/>
        <w:autoSpaceDN w:val="0"/>
        <w:spacing w:after="0" w:line="240" w:lineRule="auto"/>
        <w:ind w:right="247"/>
        <w:jc w:val="both"/>
        <w:rPr>
          <w:color w:val="151515"/>
          <w:szCs w:val="24"/>
        </w:rPr>
      </w:pPr>
    </w:p>
    <w:p w14:paraId="399737D7" w14:textId="77777777" w:rsidR="0075721B" w:rsidRPr="00264F07" w:rsidRDefault="00353F16" w:rsidP="00814746">
      <w:pPr>
        <w:pStyle w:val="Heading3"/>
        <w:ind w:left="567"/>
      </w:pPr>
      <w:bookmarkStart w:id="5" w:name="_Toc102562639"/>
      <w:r>
        <w:rPr>
          <w:rFonts w:eastAsia="Tahoma" w:cs="Times New Roman"/>
          <w:color w:val="1F3763"/>
          <w:lang w:val="cy-GB"/>
        </w:rPr>
        <w:lastRenderedPageBreak/>
        <w:t>Polisi Cyfarfodydd Aml-leoliad</w:t>
      </w:r>
      <w:bookmarkEnd w:id="5"/>
      <w:r>
        <w:rPr>
          <w:rFonts w:eastAsia="Tahoma" w:cs="Times New Roman"/>
          <w:color w:val="1F3763"/>
          <w:lang w:val="cy-GB"/>
        </w:rPr>
        <w:t xml:space="preserve">  </w:t>
      </w:r>
    </w:p>
    <w:p w14:paraId="7945F5CA" w14:textId="77777777" w:rsidR="0075721B" w:rsidRPr="00581C3A" w:rsidRDefault="00353F16" w:rsidP="00160C14">
      <w:pPr>
        <w:pStyle w:val="ListParagraph"/>
        <w:numPr>
          <w:ilvl w:val="0"/>
          <w:numId w:val="2"/>
        </w:numPr>
        <w:ind w:left="567" w:hanging="567"/>
        <w:rPr>
          <w:rFonts w:ascii="Tahoma" w:hAnsi="Tahoma" w:cs="Tahoma"/>
        </w:rPr>
      </w:pPr>
      <w:r>
        <w:rPr>
          <w:rFonts w:ascii="Tahoma" w:eastAsia="Tahoma" w:hAnsi="Tahoma" w:cs="Tahoma"/>
          <w:color w:val="151515"/>
          <w:szCs w:val="24"/>
          <w:lang w:val="cy-GB"/>
        </w:rPr>
        <w:t>Ochr yn ochr â'r trefniadau sydd wedi'u mandadu'n gyfreithiol y mae'n rhaid i awdurdodau eu gwneud ar gyfer cyfarfodydd aml-leoliad, mae’r canllawiau statudol yn dweud y dylai awdurdodau ddatblygu polisi ehangach sy'n nodi'r systemau manwl a ddewiswyd gan yr awdurdod ar gyfer gweithredu ei gyfarfodydd aml-leoliad.</w:t>
      </w:r>
    </w:p>
    <w:p w14:paraId="0BF3398D" w14:textId="77777777" w:rsidR="00F77A12" w:rsidRPr="00CB374E" w:rsidRDefault="00F77A12" w:rsidP="00CB374E">
      <w:pPr>
        <w:pStyle w:val="ListParagraph"/>
        <w:rPr>
          <w:rFonts w:ascii="Tahoma" w:hAnsi="Tahoma" w:cs="Tahoma"/>
          <w:color w:val="000000"/>
          <w:szCs w:val="24"/>
        </w:rPr>
      </w:pPr>
    </w:p>
    <w:p w14:paraId="0CF390BF" w14:textId="77777777" w:rsidR="007E3653" w:rsidRPr="00275B93"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Bwriad y polisi hwn yw egluro trefniadau cyfarfodydd Aml-Leoliadau ar gyfer: </w:t>
      </w:r>
    </w:p>
    <w:p w14:paraId="77049D8A" w14:textId="77777777" w:rsidR="007E3653" w:rsidRPr="007E3653" w:rsidRDefault="00353F16" w:rsidP="000C33E5">
      <w:pPr>
        <w:pStyle w:val="ListParagraph"/>
        <w:numPr>
          <w:ilvl w:val="0"/>
          <w:numId w:val="20"/>
        </w:numPr>
        <w:rPr>
          <w:rFonts w:ascii="Tahoma" w:hAnsi="Tahoma" w:cs="Tahoma"/>
          <w:szCs w:val="24"/>
        </w:rPr>
      </w:pPr>
      <w:r>
        <w:rPr>
          <w:rFonts w:ascii="Tahoma" w:eastAsia="Tahoma" w:hAnsi="Tahoma" w:cs="Tahoma"/>
          <w:color w:val="000000"/>
          <w:szCs w:val="24"/>
          <w:lang w:val="cy-GB"/>
        </w:rPr>
        <w:t xml:space="preserve">Cyfranogwyr mewn cyfarfodydd a gynullwyd gan y Cyngor; </w:t>
      </w:r>
    </w:p>
    <w:p w14:paraId="071CB325" w14:textId="77777777" w:rsidR="007E3653" w:rsidRPr="007E3653" w:rsidRDefault="00353F16" w:rsidP="000C33E5">
      <w:pPr>
        <w:pStyle w:val="ListParagraph"/>
        <w:numPr>
          <w:ilvl w:val="0"/>
          <w:numId w:val="20"/>
        </w:numPr>
        <w:rPr>
          <w:rFonts w:ascii="Tahoma" w:hAnsi="Tahoma" w:cs="Tahoma"/>
          <w:szCs w:val="24"/>
        </w:rPr>
      </w:pPr>
      <w:r>
        <w:rPr>
          <w:rFonts w:ascii="Tahoma" w:eastAsia="Tahoma" w:hAnsi="Tahoma" w:cs="Tahoma"/>
          <w:color w:val="000000"/>
          <w:szCs w:val="24"/>
          <w:lang w:val="cy-GB"/>
        </w:rPr>
        <w:t xml:space="preserve">Swyddogion yn rhoi cymorth i gyfarfodydd ffurfiol </w:t>
      </w:r>
    </w:p>
    <w:p w14:paraId="7311373A" w14:textId="77777777" w:rsidR="007E3653" w:rsidRPr="007E3653" w:rsidRDefault="00353F16" w:rsidP="000C33E5">
      <w:pPr>
        <w:pStyle w:val="ListParagraph"/>
        <w:numPr>
          <w:ilvl w:val="0"/>
          <w:numId w:val="20"/>
        </w:numPr>
        <w:rPr>
          <w:rFonts w:ascii="Tahoma" w:hAnsi="Tahoma" w:cs="Tahoma"/>
          <w:szCs w:val="24"/>
        </w:rPr>
      </w:pPr>
      <w:r>
        <w:rPr>
          <w:rFonts w:ascii="Tahoma" w:eastAsia="Tahoma" w:hAnsi="Tahoma" w:cs="Tahoma"/>
          <w:color w:val="000000"/>
          <w:szCs w:val="24"/>
          <w:lang w:val="cy-GB"/>
        </w:rPr>
        <w:t xml:space="preserve">Swyddogion â chyfrifoldebau cyfagos – er enghraifft, y rhai sy'n gyfrifol am ddrafftio a chlirio adroddiadau, mynychu cyfarfodydd i gyflwyno adroddiadau i aelodau a swyddogion sydd â chyfrifoldebau goruchwylio ar faterion llywodraethu; </w:t>
      </w:r>
    </w:p>
    <w:p w14:paraId="7680B363" w14:textId="77777777" w:rsidR="007E3653" w:rsidRPr="00101123" w:rsidRDefault="00353F16" w:rsidP="000C33E5">
      <w:pPr>
        <w:pStyle w:val="ListParagraph"/>
        <w:numPr>
          <w:ilvl w:val="0"/>
          <w:numId w:val="20"/>
        </w:numPr>
        <w:rPr>
          <w:rFonts w:ascii="Tahoma" w:hAnsi="Tahoma" w:cs="Tahoma"/>
          <w:szCs w:val="24"/>
        </w:rPr>
      </w:pPr>
      <w:r>
        <w:rPr>
          <w:rFonts w:ascii="Tahoma" w:eastAsia="Tahoma" w:hAnsi="Tahoma" w:cs="Tahoma"/>
          <w:color w:val="000000"/>
          <w:szCs w:val="24"/>
          <w:lang w:val="cy-GB"/>
        </w:rPr>
        <w:t xml:space="preserve">Unrhyw un sydd â diddordeb yn y ffordd y cynhelir busnes yr awdurdod hwn </w:t>
      </w:r>
    </w:p>
    <w:p w14:paraId="426EDEF7" w14:textId="77777777" w:rsidR="00CF4FE4" w:rsidRPr="00F269B7" w:rsidRDefault="00CF4FE4" w:rsidP="00101123">
      <w:pPr>
        <w:pStyle w:val="ListParagraph"/>
        <w:ind w:left="1440"/>
        <w:rPr>
          <w:rFonts w:ascii="Tahoma" w:hAnsi="Tahoma" w:cs="Tahoma"/>
          <w:szCs w:val="24"/>
        </w:rPr>
      </w:pPr>
    </w:p>
    <w:p w14:paraId="326C8944" w14:textId="77777777" w:rsidR="00F269B7" w:rsidRPr="00101123" w:rsidRDefault="00353F16" w:rsidP="00160C14">
      <w:pPr>
        <w:pStyle w:val="ListParagraph"/>
        <w:numPr>
          <w:ilvl w:val="0"/>
          <w:numId w:val="2"/>
        </w:numPr>
        <w:ind w:left="567" w:hanging="567"/>
        <w:rPr>
          <w:rFonts w:ascii="Tahoma" w:hAnsi="Tahoma" w:cs="Tahoma"/>
          <w:szCs w:val="24"/>
        </w:rPr>
      </w:pPr>
      <w:r>
        <w:rPr>
          <w:rFonts w:ascii="Tahoma" w:eastAsia="Tahoma" w:hAnsi="Tahoma" w:cs="Tahoma"/>
          <w:color w:val="000000"/>
          <w:szCs w:val="24"/>
          <w:lang w:val="cy-GB"/>
        </w:rPr>
        <w:t xml:space="preserve">Bydd y polisi hwn yn cael ei adolygu i ddechrau ar ôl 12 mis ar ôl ei weithredu ac wedyn ar sail "yn ôl yr angen". </w:t>
      </w:r>
    </w:p>
    <w:p w14:paraId="08DABFE3" w14:textId="77777777" w:rsidR="00CF4FE4" w:rsidRPr="00CF4FE4" w:rsidRDefault="00CF4FE4" w:rsidP="00101123">
      <w:pPr>
        <w:pStyle w:val="ListParagraph"/>
        <w:ind w:left="567"/>
        <w:rPr>
          <w:rFonts w:ascii="Tahoma" w:hAnsi="Tahoma" w:cs="Tahoma"/>
          <w:szCs w:val="24"/>
        </w:rPr>
      </w:pPr>
    </w:p>
    <w:p w14:paraId="4B001432" w14:textId="77777777" w:rsidR="005971B8" w:rsidRPr="00CF4FE4" w:rsidRDefault="00353F16" w:rsidP="00160C14">
      <w:pPr>
        <w:pStyle w:val="ListParagraph"/>
        <w:numPr>
          <w:ilvl w:val="0"/>
          <w:numId w:val="2"/>
        </w:numPr>
        <w:ind w:left="567" w:hanging="567"/>
        <w:rPr>
          <w:rFonts w:ascii="Tahoma" w:hAnsi="Tahoma" w:cs="Tahoma"/>
          <w:szCs w:val="24"/>
        </w:rPr>
      </w:pPr>
      <w:r>
        <w:rPr>
          <w:rFonts w:ascii="Tahoma" w:eastAsia="Tahoma" w:hAnsi="Tahoma" w:cs="Tahoma"/>
          <w:color w:val="000000"/>
          <w:szCs w:val="24"/>
          <w:lang w:val="cy-GB"/>
        </w:rPr>
        <w:t xml:space="preserve">Yn ogystal, darperir canllawiau manwl ar wahân fel a ganlyn: </w:t>
      </w:r>
    </w:p>
    <w:p w14:paraId="5D13ACDC" w14:textId="77777777" w:rsidR="005971B8" w:rsidRPr="00CF4FE4" w:rsidRDefault="00353F16" w:rsidP="000C33E5">
      <w:pPr>
        <w:pStyle w:val="ListParagraph"/>
        <w:numPr>
          <w:ilvl w:val="0"/>
          <w:numId w:val="19"/>
        </w:numPr>
        <w:rPr>
          <w:rFonts w:ascii="Tahoma" w:hAnsi="Tahoma" w:cs="Tahoma"/>
          <w:szCs w:val="24"/>
        </w:rPr>
      </w:pPr>
      <w:r>
        <w:rPr>
          <w:rFonts w:ascii="Tahoma" w:eastAsia="Tahoma" w:hAnsi="Tahoma" w:cs="Tahoma"/>
          <w:color w:val="000000"/>
          <w:szCs w:val="24"/>
          <w:lang w:val="cy-GB"/>
        </w:rPr>
        <w:t>Canllawiau i Gyfranogwyr ac Arsylwyr y Cyngor</w:t>
      </w:r>
    </w:p>
    <w:p w14:paraId="56DB66F0" w14:textId="77777777" w:rsidR="003A5FD3" w:rsidRPr="00CF4FE4" w:rsidRDefault="00353F16" w:rsidP="000C33E5">
      <w:pPr>
        <w:pStyle w:val="ListParagraph"/>
        <w:numPr>
          <w:ilvl w:val="0"/>
          <w:numId w:val="19"/>
        </w:numPr>
        <w:rPr>
          <w:rFonts w:ascii="Tahoma" w:hAnsi="Tahoma" w:cs="Tahoma"/>
          <w:szCs w:val="24"/>
        </w:rPr>
      </w:pPr>
      <w:r>
        <w:rPr>
          <w:rFonts w:ascii="Tahoma" w:eastAsia="Tahoma" w:hAnsi="Tahoma" w:cs="Tahoma"/>
          <w:color w:val="000000"/>
          <w:szCs w:val="24"/>
          <w:lang w:val="cy-GB"/>
        </w:rPr>
        <w:t>Canllawiau i Gyfranogwyr ac Arsylwyr Cyhoeddus</w:t>
      </w:r>
    </w:p>
    <w:p w14:paraId="3A08D80F" w14:textId="77777777" w:rsidR="00CF4FE4" w:rsidRPr="00CF4FE4" w:rsidRDefault="00353F16" w:rsidP="000C33E5">
      <w:pPr>
        <w:pStyle w:val="ListParagraph"/>
        <w:numPr>
          <w:ilvl w:val="0"/>
          <w:numId w:val="19"/>
        </w:numPr>
        <w:rPr>
          <w:rFonts w:ascii="Tahoma" w:hAnsi="Tahoma" w:cs="Tahoma"/>
          <w:szCs w:val="24"/>
        </w:rPr>
      </w:pPr>
      <w:r>
        <w:rPr>
          <w:rFonts w:ascii="Tahoma" w:eastAsia="Tahoma" w:hAnsi="Tahoma" w:cs="Tahoma"/>
          <w:color w:val="000000"/>
          <w:szCs w:val="24"/>
          <w:lang w:val="cy-GB"/>
        </w:rPr>
        <w:t xml:space="preserve">Canllawiau i Gadeiryddion </w:t>
      </w:r>
    </w:p>
    <w:p w14:paraId="00558D3F" w14:textId="77777777" w:rsidR="00BD4B73" w:rsidRPr="00F14003" w:rsidRDefault="00353F16" w:rsidP="0021006C">
      <w:pPr>
        <w:pStyle w:val="Heading2"/>
        <w:ind w:left="567"/>
      </w:pPr>
      <w:bookmarkStart w:id="6" w:name="_Toc102562640"/>
      <w:r>
        <w:rPr>
          <w:rFonts w:eastAsia="Tahoma" w:cs="Times New Roman"/>
          <w:color w:val="2F5496"/>
          <w:szCs w:val="28"/>
          <w:lang w:val="cy-GB"/>
        </w:rPr>
        <w:t>Beth yw Cyfarfodydd Aml-Leoliad?</w:t>
      </w:r>
      <w:bookmarkEnd w:id="6"/>
      <w:r>
        <w:rPr>
          <w:rFonts w:eastAsia="Tahoma" w:cs="Times New Roman"/>
          <w:color w:val="2F5496"/>
          <w:szCs w:val="28"/>
          <w:lang w:val="cy-GB"/>
        </w:rPr>
        <w:t xml:space="preserve"> </w:t>
      </w:r>
    </w:p>
    <w:p w14:paraId="6D185C89" w14:textId="77777777" w:rsidR="00136935" w:rsidRPr="0077691F" w:rsidRDefault="00353F16" w:rsidP="00160C14">
      <w:pPr>
        <w:pStyle w:val="ListParagraph"/>
        <w:numPr>
          <w:ilvl w:val="0"/>
          <w:numId w:val="2"/>
        </w:numPr>
        <w:ind w:left="567" w:hanging="567"/>
        <w:rPr>
          <w:rStyle w:val="fontstyle01"/>
          <w:rFonts w:ascii="Tahoma" w:hAnsi="Tahoma" w:cs="Tahoma"/>
          <w:color w:val="auto"/>
          <w:sz w:val="24"/>
          <w:szCs w:val="24"/>
        </w:rPr>
      </w:pPr>
      <w:r>
        <w:rPr>
          <w:rFonts w:ascii="Tahoma" w:eastAsia="Tahoma" w:hAnsi="Tahoma" w:cs="Tahoma"/>
          <w:szCs w:val="24"/>
          <w:lang w:val="cy-GB"/>
        </w:rPr>
        <w:t>Cyfarfodydd o'r Cyngor neu ei bwyllgorau nad yw eu cyfranogwyr i gyd yn yr un lle ffisegol yw cyfarfodydd aml-leoliad a allai fod wedi'u disgrifio'n flaenorol fel cyfarfodydd "anghysbell" neu "hybrid".   Gallai hyn gynnwys:</w:t>
      </w:r>
    </w:p>
    <w:p w14:paraId="5AA2EBE1" w14:textId="77777777" w:rsidR="00136935" w:rsidRDefault="00353F16" w:rsidP="00136935">
      <w:pPr>
        <w:pStyle w:val="ListParagraph"/>
        <w:numPr>
          <w:ilvl w:val="0"/>
          <w:numId w:val="1"/>
        </w:numPr>
        <w:spacing w:after="0" w:line="240" w:lineRule="auto"/>
        <w:rPr>
          <w:rStyle w:val="fontstyle01"/>
          <w:rFonts w:ascii="Tahoma" w:hAnsi="Tahoma" w:cs="Tahoma"/>
          <w:color w:val="auto"/>
          <w:sz w:val="24"/>
          <w:szCs w:val="24"/>
        </w:rPr>
      </w:pPr>
      <w:r>
        <w:rPr>
          <w:rStyle w:val="fontstyle01"/>
          <w:rFonts w:ascii="Tahoma" w:eastAsia="Tahoma" w:hAnsi="Tahoma" w:cs="Tahoma"/>
          <w:color w:val="auto"/>
          <w:sz w:val="24"/>
          <w:szCs w:val="24"/>
          <w:lang w:val="cy-GB"/>
        </w:rPr>
        <w:t>yr holl gyfranogwyr yn yr un lleoliad ffisegol ac eithrio un unigolyn sy'n ymuno o leoliad arall, gydag oriel gyhoeddus gorfforol yn cael ei darparu;</w:t>
      </w:r>
    </w:p>
    <w:p w14:paraId="3740058F" w14:textId="77777777" w:rsidR="0075721B" w:rsidRPr="003244B2" w:rsidRDefault="0075721B" w:rsidP="00814746">
      <w:pPr>
        <w:pStyle w:val="ListParagraph"/>
        <w:spacing w:after="0" w:line="240" w:lineRule="auto"/>
        <w:ind w:left="927"/>
        <w:rPr>
          <w:rStyle w:val="fontstyle01"/>
          <w:rFonts w:ascii="Tahoma" w:hAnsi="Tahoma" w:cs="Tahoma"/>
          <w:color w:val="auto"/>
          <w:sz w:val="24"/>
          <w:szCs w:val="24"/>
        </w:rPr>
      </w:pPr>
    </w:p>
    <w:p w14:paraId="2E220B3A" w14:textId="77777777" w:rsidR="00136935" w:rsidRDefault="00353F16" w:rsidP="00136935">
      <w:pPr>
        <w:pStyle w:val="ListParagraph"/>
        <w:numPr>
          <w:ilvl w:val="0"/>
          <w:numId w:val="1"/>
        </w:numPr>
        <w:spacing w:after="0" w:line="240" w:lineRule="auto"/>
        <w:rPr>
          <w:rStyle w:val="fontstyle01"/>
          <w:rFonts w:ascii="Tahoma" w:hAnsi="Tahoma" w:cs="Tahoma"/>
          <w:color w:val="auto"/>
          <w:sz w:val="24"/>
          <w:szCs w:val="24"/>
        </w:rPr>
      </w:pPr>
      <w:r>
        <w:rPr>
          <w:rStyle w:val="fontstyle01"/>
          <w:rFonts w:ascii="Tahoma" w:eastAsia="Tahoma" w:hAnsi="Tahoma" w:cs="Tahoma"/>
          <w:color w:val="auto"/>
          <w:sz w:val="24"/>
          <w:szCs w:val="24"/>
          <w:lang w:val="cy-GB"/>
        </w:rPr>
        <w:t xml:space="preserve">nifer gweddol gyfartal o aelodau yn bresennol mewn un man ffisegol o gymharu â'r rhai sy'n ymuno drwy ddulliau anghysbell; </w:t>
      </w:r>
    </w:p>
    <w:p w14:paraId="6B158676" w14:textId="77777777" w:rsidR="0075721B" w:rsidRPr="003244B2" w:rsidRDefault="0075721B" w:rsidP="00814746">
      <w:pPr>
        <w:pStyle w:val="ListParagraph"/>
        <w:spacing w:after="0" w:line="240" w:lineRule="auto"/>
        <w:ind w:left="927"/>
        <w:rPr>
          <w:rStyle w:val="fontstyle01"/>
          <w:rFonts w:ascii="Tahoma" w:hAnsi="Tahoma" w:cs="Tahoma"/>
          <w:color w:val="auto"/>
          <w:sz w:val="24"/>
          <w:szCs w:val="24"/>
        </w:rPr>
      </w:pPr>
    </w:p>
    <w:p w14:paraId="33D44744" w14:textId="77777777" w:rsidR="00136935" w:rsidRDefault="00353F16" w:rsidP="00136935">
      <w:pPr>
        <w:pStyle w:val="ListParagraph"/>
        <w:numPr>
          <w:ilvl w:val="0"/>
          <w:numId w:val="1"/>
        </w:numPr>
        <w:spacing w:after="0" w:line="240" w:lineRule="auto"/>
        <w:rPr>
          <w:rStyle w:val="fontstyle01"/>
          <w:rFonts w:ascii="Tahoma" w:hAnsi="Tahoma" w:cs="Tahoma"/>
          <w:color w:val="auto"/>
          <w:sz w:val="24"/>
          <w:szCs w:val="24"/>
        </w:rPr>
      </w:pPr>
      <w:r>
        <w:rPr>
          <w:rStyle w:val="fontstyle01"/>
          <w:rFonts w:ascii="Tahoma" w:eastAsia="Tahoma" w:hAnsi="Tahoma" w:cs="Tahoma"/>
          <w:color w:val="auto"/>
          <w:sz w:val="24"/>
          <w:szCs w:val="24"/>
          <w:lang w:val="cy-GB"/>
        </w:rPr>
        <w:t>pob aelod yn ymuno drwy ddulliau anghysbell ond serch hynny mae oriel gyhoeddus ffisegol ar gael mewn lleoliad Cyngor</w:t>
      </w:r>
    </w:p>
    <w:p w14:paraId="71BED2D8" w14:textId="77777777" w:rsidR="0075721B" w:rsidRPr="003244B2" w:rsidRDefault="0075721B" w:rsidP="00814746">
      <w:pPr>
        <w:pStyle w:val="ListParagraph"/>
        <w:spacing w:after="0" w:line="240" w:lineRule="auto"/>
        <w:ind w:left="927"/>
        <w:rPr>
          <w:rStyle w:val="fontstyle01"/>
          <w:rFonts w:ascii="Tahoma" w:hAnsi="Tahoma" w:cs="Tahoma"/>
          <w:color w:val="auto"/>
          <w:sz w:val="24"/>
          <w:szCs w:val="24"/>
        </w:rPr>
      </w:pPr>
    </w:p>
    <w:p w14:paraId="40AB8BD3" w14:textId="77777777" w:rsidR="00136935" w:rsidRPr="003244B2" w:rsidRDefault="00353F16" w:rsidP="00136935">
      <w:pPr>
        <w:pStyle w:val="ListParagraph"/>
        <w:numPr>
          <w:ilvl w:val="0"/>
          <w:numId w:val="1"/>
        </w:numPr>
        <w:spacing w:after="0" w:line="240" w:lineRule="auto"/>
        <w:rPr>
          <w:rStyle w:val="fontstyle01"/>
          <w:rFonts w:ascii="Tahoma" w:hAnsi="Tahoma" w:cs="Tahoma"/>
          <w:color w:val="auto"/>
          <w:sz w:val="24"/>
          <w:szCs w:val="24"/>
        </w:rPr>
      </w:pPr>
      <w:r>
        <w:rPr>
          <w:rStyle w:val="fontstyle21"/>
          <w:rFonts w:ascii="Tahoma" w:eastAsia="Tahoma" w:hAnsi="Tahoma" w:cs="Tahoma"/>
          <w:color w:val="auto"/>
          <w:sz w:val="24"/>
          <w:szCs w:val="24"/>
          <w:lang w:val="cy-GB"/>
        </w:rPr>
        <w:t xml:space="preserve">cyfarfod sy'n cael ei gynnal yn gyfan gwbl drwy ddulliau anghysbell lle nad oes trefniadau cyfarfod corfforol wedi'u gwneud. </w:t>
      </w:r>
    </w:p>
    <w:p w14:paraId="101FF21A" w14:textId="77777777" w:rsidR="00F14003" w:rsidRPr="003244B2" w:rsidRDefault="00F14003" w:rsidP="00E5776F">
      <w:pPr>
        <w:spacing w:after="0" w:line="240" w:lineRule="auto"/>
        <w:rPr>
          <w:rFonts w:ascii="Tahoma" w:hAnsi="Tahoma" w:cs="Tahoma"/>
          <w:szCs w:val="24"/>
        </w:rPr>
      </w:pPr>
    </w:p>
    <w:p w14:paraId="349777C2" w14:textId="77777777" w:rsidR="00E5776F" w:rsidRPr="0077691F" w:rsidRDefault="00353F16" w:rsidP="00160C14">
      <w:pPr>
        <w:pStyle w:val="ListParagraph"/>
        <w:numPr>
          <w:ilvl w:val="0"/>
          <w:numId w:val="2"/>
        </w:numPr>
        <w:spacing w:after="0" w:line="240" w:lineRule="auto"/>
        <w:ind w:left="567" w:hanging="567"/>
        <w:rPr>
          <w:rFonts w:ascii="Tahoma" w:hAnsi="Tahoma" w:cs="Tahoma"/>
          <w:szCs w:val="24"/>
        </w:rPr>
      </w:pPr>
      <w:r>
        <w:rPr>
          <w:rFonts w:ascii="Tahoma" w:eastAsia="Tahoma" w:hAnsi="Tahoma" w:cs="Tahoma"/>
          <w:szCs w:val="24"/>
          <w:lang w:val="cy-GB"/>
        </w:rPr>
        <w:t xml:space="preserve">Mae cyfarfodydd aml-leoliad yn cynnig cyfle i'r Cyngor hwn godi ei broffil yn y gymuned a dod â'i waith yn uniongyrchol i gartrefi pobl.   Mae tystiolaeth o'r cyfarfodydd o bell a gynhaliwyd yn ystod y pandemig yn dangos bod mynediad y cyhoedd i gyfarfodydd aml-leoliad yn debygol o fod yn sylweddol uwch na lefel cynulleidfaoedd cyfarfodydd ffurfiol pan gynhaliwyd pob cyfarfod yn gorfforol mewn un lleoliad.   </w:t>
      </w:r>
    </w:p>
    <w:p w14:paraId="31DA1CAD" w14:textId="77777777" w:rsidR="00F14003" w:rsidRPr="00E56731" w:rsidRDefault="00F14003" w:rsidP="0077691F">
      <w:pPr>
        <w:spacing w:after="0" w:line="240" w:lineRule="auto"/>
        <w:ind w:left="284"/>
        <w:rPr>
          <w:rStyle w:val="fontstyle01"/>
          <w:rFonts w:ascii="Arial" w:hAnsi="Arial"/>
          <w:color w:val="auto"/>
          <w:sz w:val="24"/>
          <w:szCs w:val="24"/>
        </w:rPr>
      </w:pPr>
    </w:p>
    <w:p w14:paraId="178AF277" w14:textId="77777777" w:rsidR="00314D09" w:rsidRPr="00101123" w:rsidRDefault="00353F16" w:rsidP="00101123">
      <w:pPr>
        <w:pStyle w:val="Heading3"/>
        <w:ind w:left="567"/>
        <w:rPr>
          <w:rStyle w:val="fontstyle01"/>
          <w:rFonts w:ascii="Tahoma" w:hAnsi="Tahoma"/>
          <w:color w:val="1F3763" w:themeColor="accent1" w:themeShade="7F"/>
          <w:sz w:val="24"/>
          <w:szCs w:val="24"/>
        </w:rPr>
      </w:pPr>
      <w:bookmarkStart w:id="7" w:name="_Toc102562641"/>
      <w:r>
        <w:rPr>
          <w:rStyle w:val="fontstyle01"/>
          <w:rFonts w:ascii="Tahoma" w:eastAsia="Tahoma" w:hAnsi="Tahoma" w:cs="Times New Roman"/>
          <w:color w:val="1F3763"/>
          <w:sz w:val="24"/>
          <w:szCs w:val="24"/>
          <w:lang w:val="cy-GB"/>
        </w:rPr>
        <w:lastRenderedPageBreak/>
        <w:t>Cymryd rhan mewn cyfarfod</w:t>
      </w:r>
      <w:bookmarkEnd w:id="7"/>
      <w:r>
        <w:rPr>
          <w:rStyle w:val="fontstyle01"/>
          <w:rFonts w:ascii="Tahoma" w:eastAsia="Tahoma" w:hAnsi="Tahoma" w:cs="Times New Roman"/>
          <w:color w:val="1F3763"/>
          <w:sz w:val="24"/>
          <w:szCs w:val="24"/>
          <w:lang w:val="cy-GB"/>
        </w:rPr>
        <w:t xml:space="preserve"> </w:t>
      </w:r>
    </w:p>
    <w:p w14:paraId="48847BFF" w14:textId="77777777" w:rsidR="00314D09" w:rsidRPr="0077691F" w:rsidRDefault="00353F16" w:rsidP="00160C14">
      <w:pPr>
        <w:pStyle w:val="ListParagraph"/>
        <w:numPr>
          <w:ilvl w:val="0"/>
          <w:numId w:val="2"/>
        </w:numPr>
        <w:spacing w:after="0" w:line="240" w:lineRule="auto"/>
        <w:ind w:left="567" w:hanging="567"/>
        <w:rPr>
          <w:rStyle w:val="fontstyle01"/>
          <w:rFonts w:ascii="Tahoma" w:hAnsi="Tahoma" w:cs="Tahoma"/>
          <w:color w:val="auto"/>
          <w:sz w:val="24"/>
          <w:szCs w:val="24"/>
        </w:rPr>
      </w:pPr>
      <w:r>
        <w:rPr>
          <w:rStyle w:val="fontstyle01"/>
          <w:rFonts w:ascii="Tahoma" w:eastAsia="Tahoma" w:hAnsi="Tahoma" w:cs="Tahoma"/>
          <w:color w:val="auto"/>
          <w:sz w:val="24"/>
          <w:szCs w:val="24"/>
          <w:lang w:val="cy-GB"/>
        </w:rPr>
        <w:t xml:space="preserve">Diffinnir "cyfranogwr" cyfarfod aml-leoliad yn y canllawiau statudol fel person sy'n cymryd rhan weithredol yn y cyfarfod hwnnw.   Gallent fod yn Aelod Etholedig, yn berson sy'n rhoi tystiolaeth i bwyllgor fel tyst, apelydd neu hawliwr ar fater rheoleiddio, rhywun sy'n cyflwyno deiseb, neu'n cymryd rhan yn ffurfiol mewn ffordd arall. </w:t>
      </w:r>
    </w:p>
    <w:p w14:paraId="1D95CB64" w14:textId="77777777" w:rsidR="00F14003" w:rsidRPr="00E56731" w:rsidRDefault="00F14003" w:rsidP="0077691F">
      <w:pPr>
        <w:spacing w:after="0" w:line="240" w:lineRule="auto"/>
        <w:ind w:left="284"/>
        <w:rPr>
          <w:rStyle w:val="fontstyle01"/>
          <w:rFonts w:ascii="Arial" w:hAnsi="Arial"/>
          <w:color w:val="auto"/>
          <w:sz w:val="24"/>
          <w:szCs w:val="24"/>
        </w:rPr>
      </w:pPr>
    </w:p>
    <w:p w14:paraId="16A8886F" w14:textId="77777777" w:rsidR="00314D09" w:rsidRPr="00101123" w:rsidRDefault="00353F16" w:rsidP="00101123">
      <w:pPr>
        <w:pStyle w:val="Heading3"/>
        <w:ind w:left="567"/>
        <w:rPr>
          <w:rStyle w:val="fontstyle01"/>
          <w:rFonts w:ascii="Tahoma" w:hAnsi="Tahoma"/>
          <w:color w:val="1F3763" w:themeColor="accent1" w:themeShade="7F"/>
          <w:sz w:val="24"/>
          <w:szCs w:val="24"/>
        </w:rPr>
      </w:pPr>
      <w:bookmarkStart w:id="8" w:name="_Toc102562642"/>
      <w:r>
        <w:rPr>
          <w:rStyle w:val="fontstyle01"/>
          <w:rFonts w:ascii="Tahoma" w:eastAsia="Tahoma" w:hAnsi="Tahoma" w:cs="Times New Roman"/>
          <w:color w:val="1F3763"/>
          <w:sz w:val="24"/>
          <w:szCs w:val="24"/>
          <w:lang w:val="cy-GB"/>
        </w:rPr>
        <w:t>Arsylwi cyfarfod</w:t>
      </w:r>
      <w:bookmarkEnd w:id="8"/>
      <w:r>
        <w:rPr>
          <w:rStyle w:val="fontstyle01"/>
          <w:rFonts w:ascii="Tahoma" w:eastAsia="Tahoma" w:hAnsi="Tahoma" w:cs="Times New Roman"/>
          <w:color w:val="1F3763"/>
          <w:sz w:val="24"/>
          <w:szCs w:val="24"/>
          <w:lang w:val="cy-GB"/>
        </w:rPr>
        <w:t xml:space="preserve"> </w:t>
      </w:r>
    </w:p>
    <w:p w14:paraId="5A86BA47" w14:textId="77777777" w:rsidR="00314D09" w:rsidRPr="0077691F" w:rsidRDefault="00353F16" w:rsidP="00160C14">
      <w:pPr>
        <w:pStyle w:val="ListParagraph"/>
        <w:numPr>
          <w:ilvl w:val="0"/>
          <w:numId w:val="2"/>
        </w:numPr>
        <w:spacing w:after="0" w:line="240" w:lineRule="auto"/>
        <w:ind w:left="567" w:hanging="567"/>
        <w:rPr>
          <w:rStyle w:val="fontstyle01"/>
          <w:rFonts w:ascii="Tahoma" w:hAnsi="Tahoma" w:cs="Tahoma"/>
          <w:color w:val="auto"/>
          <w:sz w:val="24"/>
          <w:szCs w:val="24"/>
        </w:rPr>
      </w:pPr>
      <w:r>
        <w:rPr>
          <w:rStyle w:val="fontstyle01"/>
          <w:rFonts w:ascii="Tahoma" w:eastAsia="Tahoma" w:hAnsi="Tahoma" w:cs="Tahoma"/>
          <w:color w:val="auto"/>
          <w:sz w:val="24"/>
          <w:szCs w:val="24"/>
          <w:lang w:val="cy-GB"/>
        </w:rPr>
        <w:t xml:space="preserve">Diffinnir "arsylwr" cyfarfod aml-leoliad yn y canllawiau statudol fel aelod o gynulleidfa, neu fel arall yn gwylio, cyfarfod aml-leoliad. Gallent fod yn yr un ystafell ag y cynhelir cyfarfod neu efallai eu bod yn arsylwi drwy ddulliau anghysbell. </w:t>
      </w:r>
    </w:p>
    <w:p w14:paraId="7DA51938" w14:textId="77777777" w:rsidR="00433DD4" w:rsidRPr="00E56731" w:rsidRDefault="00433DD4" w:rsidP="0077691F">
      <w:pPr>
        <w:spacing w:after="0" w:line="240" w:lineRule="auto"/>
        <w:ind w:left="284"/>
        <w:rPr>
          <w:rStyle w:val="fontstyle01"/>
          <w:rFonts w:ascii="Arial" w:hAnsi="Arial"/>
          <w:color w:val="auto"/>
          <w:sz w:val="24"/>
          <w:szCs w:val="24"/>
        </w:rPr>
      </w:pPr>
    </w:p>
    <w:p w14:paraId="41C57AF8" w14:textId="77777777" w:rsidR="00F14003" w:rsidRPr="00101123" w:rsidRDefault="00353F16" w:rsidP="00101123">
      <w:pPr>
        <w:pStyle w:val="Heading3"/>
        <w:ind w:left="567"/>
      </w:pPr>
      <w:bookmarkStart w:id="9" w:name="_Toc102562643"/>
      <w:r>
        <w:rPr>
          <w:rFonts w:eastAsia="Tahoma" w:cs="Times New Roman"/>
          <w:color w:val="1F3763"/>
          <w:lang w:val="cy-GB"/>
        </w:rPr>
        <w:t>Manteision cyfarfodydd aml-leoliad</w:t>
      </w:r>
      <w:bookmarkEnd w:id="9"/>
      <w:r>
        <w:rPr>
          <w:rFonts w:eastAsia="Tahoma" w:cs="Times New Roman"/>
          <w:color w:val="1F3763"/>
          <w:lang w:val="cy-GB"/>
        </w:rPr>
        <w:t xml:space="preserve"> </w:t>
      </w:r>
    </w:p>
    <w:p w14:paraId="500B5F39" w14:textId="77777777" w:rsidR="00F14003" w:rsidRPr="0077691F" w:rsidRDefault="00353F16" w:rsidP="00160C14">
      <w:pPr>
        <w:pStyle w:val="ListParagraph"/>
        <w:numPr>
          <w:ilvl w:val="0"/>
          <w:numId w:val="2"/>
        </w:numPr>
        <w:spacing w:after="0" w:line="240" w:lineRule="auto"/>
        <w:ind w:left="567" w:hanging="567"/>
        <w:rPr>
          <w:rFonts w:ascii="Tahoma" w:hAnsi="Tahoma" w:cs="Tahoma"/>
          <w:b/>
          <w:bCs/>
          <w:szCs w:val="24"/>
        </w:rPr>
      </w:pPr>
      <w:bookmarkStart w:id="10" w:name="_Hlk88763986"/>
      <w:r>
        <w:rPr>
          <w:rFonts w:ascii="Tahoma" w:eastAsia="Tahoma" w:hAnsi="Tahoma" w:cs="Tahoma"/>
          <w:szCs w:val="24"/>
          <w:lang w:val="cy-GB"/>
        </w:rPr>
        <w:t>Mae Cyngor Caerdydd wedi bod yn cynnull ei gyfarfodydd drwy ddulliau anghysbell drwy gydol y rhan fwyaf o 2020 a 2021.   Er bod cwrdd y ffordd hon wedi bod yn heriol i ddechrau, mae hefyd wedi arwain at nifer o fanteision:</w:t>
      </w:r>
    </w:p>
    <w:p w14:paraId="5F50F375" w14:textId="77777777" w:rsidR="00F14003" w:rsidRPr="003244B2" w:rsidRDefault="00353F16" w:rsidP="00160C14">
      <w:pPr>
        <w:pStyle w:val="ListParagraph"/>
        <w:numPr>
          <w:ilvl w:val="1"/>
          <w:numId w:val="2"/>
        </w:numPr>
        <w:spacing w:after="0" w:line="240" w:lineRule="auto"/>
        <w:ind w:left="1134" w:hanging="567"/>
        <w:rPr>
          <w:rFonts w:ascii="Tahoma" w:hAnsi="Tahoma" w:cs="Tahoma"/>
          <w:b/>
          <w:bCs/>
          <w:szCs w:val="24"/>
        </w:rPr>
      </w:pPr>
      <w:r>
        <w:rPr>
          <w:rFonts w:ascii="Tahoma" w:eastAsia="Tahoma" w:hAnsi="Tahoma" w:cs="Tahoma"/>
          <w:szCs w:val="24"/>
          <w:lang w:val="cy-GB"/>
        </w:rPr>
        <w:t>Gwella a chefnogi democratiaeth leol drwy ddangos y Cyngor hwn yn cynnal ei fusnes.</w:t>
      </w:r>
    </w:p>
    <w:p w14:paraId="3F98C2F8" w14:textId="77777777" w:rsidR="00EE326A" w:rsidRPr="003244B2" w:rsidRDefault="00353F16" w:rsidP="00160C14">
      <w:pPr>
        <w:pStyle w:val="ListParagraph"/>
        <w:numPr>
          <w:ilvl w:val="1"/>
          <w:numId w:val="2"/>
        </w:numPr>
        <w:spacing w:after="0" w:line="240" w:lineRule="auto"/>
        <w:ind w:left="1134" w:hanging="567"/>
        <w:rPr>
          <w:rFonts w:ascii="Tahoma" w:hAnsi="Tahoma" w:cs="Tahoma"/>
          <w:b/>
          <w:bCs/>
          <w:szCs w:val="24"/>
        </w:rPr>
      </w:pPr>
      <w:r>
        <w:rPr>
          <w:rFonts w:ascii="Tahoma" w:eastAsia="Tahoma" w:hAnsi="Tahoma" w:cs="Tahoma"/>
          <w:szCs w:val="24"/>
          <w:lang w:val="cy-GB"/>
        </w:rPr>
        <w:t xml:space="preserve">Ei gwneud yn haws i'r cyhoedd arsylwi cyfarfodydd aml-leoliad. </w:t>
      </w:r>
    </w:p>
    <w:p w14:paraId="627C7A69" w14:textId="77777777" w:rsidR="00F14003" w:rsidRPr="003244B2" w:rsidRDefault="00353F16"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bookmarkStart w:id="11" w:name="_Hlk95311764"/>
      <w:r>
        <w:rPr>
          <w:rFonts w:ascii="Tahoma" w:eastAsia="Tahoma" w:hAnsi="Tahoma" w:cs="Tahoma"/>
          <w:szCs w:val="24"/>
          <w:lang w:val="cy-GB"/>
        </w:rPr>
        <w:t xml:space="preserve">Galluogi cyfranogwyr allanol i gymryd rhan weithredol mewn cyfarfodydd i ddarparu ystod ehangach o safbwyntiau a gwella'r broses o wneud penderfyniadau. </w:t>
      </w:r>
    </w:p>
    <w:bookmarkEnd w:id="11"/>
    <w:p w14:paraId="5C70F193" w14:textId="77777777" w:rsidR="00446033" w:rsidRPr="00446033" w:rsidRDefault="00353F16"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r>
        <w:rPr>
          <w:rStyle w:val="fontstyle01"/>
          <w:rFonts w:ascii="Tahoma" w:eastAsia="Tahoma" w:hAnsi="Tahoma" w:cs="Tahoma"/>
          <w:color w:val="auto"/>
          <w:sz w:val="24"/>
          <w:szCs w:val="24"/>
          <w:lang w:val="cy-GB"/>
        </w:rPr>
        <w:t xml:space="preserve">Gwneud y Cyngor yn fwy gwydn a chynaliadwy.  </w:t>
      </w:r>
    </w:p>
    <w:p w14:paraId="73F06FAA" w14:textId="77777777" w:rsidR="00F14003" w:rsidRPr="003244B2" w:rsidRDefault="00353F16" w:rsidP="00446033">
      <w:pPr>
        <w:pStyle w:val="ListParagraph"/>
        <w:spacing w:after="0" w:line="240" w:lineRule="auto"/>
        <w:ind w:left="1134"/>
        <w:rPr>
          <w:rStyle w:val="fontstyle01"/>
          <w:rFonts w:ascii="Tahoma" w:hAnsi="Tahoma" w:cs="Tahoma"/>
          <w:b/>
          <w:bCs/>
          <w:color w:val="auto"/>
          <w:sz w:val="24"/>
          <w:szCs w:val="24"/>
        </w:rPr>
      </w:pPr>
      <w:r>
        <w:rPr>
          <w:rStyle w:val="fontstyle01"/>
          <w:rFonts w:ascii="Tahoma" w:eastAsia="Tahoma" w:hAnsi="Tahoma" w:cs="Tahoma"/>
          <w:color w:val="auto"/>
          <w:sz w:val="24"/>
          <w:szCs w:val="24"/>
          <w:lang w:val="cy-GB"/>
        </w:rPr>
        <w:t xml:space="preserve">Mae Deddf Llesiant Cenedlaethau'r Dyfodol (Cymru) 2015 yn ei gwneud yn ofynnol i awdurdodau perthnasol feddwl am anghenion hirdymor a gweithredu arnynt yn y ffordd y caiff polisi ei ddatblygu a'i wneud.   Mae cyfarfodydd aml-leoliad yn lleihau ôl troed carbon cyfarfodydd corfforol (er nad yw gweithgarwch digidol, wrth gwrs, yn garbon niwtral).  Gallant hefyd helpu awdurdodau perthnasol i leihau'r risg o ddigwyddiadau annisgwyl yn y dyfodol – fel tywydd eithafol – a allai yn y dyfodol fod yn her i gyfarfodydd wyneb yn wyneb.   </w:t>
      </w:r>
    </w:p>
    <w:p w14:paraId="69F8AFBC" w14:textId="77777777" w:rsidR="00E767DA" w:rsidRPr="0077691F" w:rsidRDefault="00353F16"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r>
        <w:rPr>
          <w:rStyle w:val="fontstyle01"/>
          <w:rFonts w:ascii="Tahoma" w:eastAsia="Tahoma" w:hAnsi="Tahoma" w:cs="Tahoma"/>
          <w:color w:val="auto"/>
          <w:sz w:val="24"/>
          <w:szCs w:val="24"/>
          <w:lang w:val="cy-GB"/>
        </w:rPr>
        <w:t xml:space="preserve">Lleihau’r angen am deithio Mae arbedion amser a chost sylweddol i gynghorwyr, swyddogion a chyfranogwyr eraill wedi dod i’r amlwg, yn enwedig ar gyfer cyrff ar y cyd. </w:t>
      </w:r>
    </w:p>
    <w:p w14:paraId="047ABD8E" w14:textId="77777777" w:rsidR="00F14003" w:rsidRPr="003244B2" w:rsidRDefault="00353F16"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bookmarkStart w:id="12" w:name="_Hlk95312415"/>
      <w:r>
        <w:rPr>
          <w:rStyle w:val="fontstyle01"/>
          <w:rFonts w:ascii="Tahoma" w:eastAsia="Tahoma" w:hAnsi="Tahoma" w:cs="Tahoma"/>
          <w:color w:val="auto"/>
          <w:sz w:val="24"/>
          <w:szCs w:val="24"/>
          <w:lang w:val="cy-GB"/>
        </w:rPr>
        <w:t xml:space="preserve">Mae'n haws i gyfranogwyr gymryd rhan os oes ganddynt ymrwymiadau proffesiynol a gofalgar. </w:t>
      </w:r>
    </w:p>
    <w:p w14:paraId="73C6A688" w14:textId="77777777" w:rsidR="00F14003" w:rsidRPr="003244B2" w:rsidRDefault="00353F16"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bookmarkStart w:id="13" w:name="_Hlk95312786"/>
      <w:bookmarkEnd w:id="12"/>
      <w:r>
        <w:rPr>
          <w:rStyle w:val="fontstyle01"/>
          <w:rFonts w:ascii="Tahoma" w:eastAsia="Tahoma" w:hAnsi="Tahoma" w:cs="Tahoma"/>
          <w:color w:val="auto"/>
          <w:sz w:val="24"/>
          <w:szCs w:val="24"/>
          <w:lang w:val="cy-GB"/>
        </w:rPr>
        <w:t>Gwell cefnogaeth i aelodau o gefndiroedd amrywiol, gan fod cyfarfodydd aml-leoliad yn ei gwneud yn haws i ddarparwyr gofal, neu bobl anabl, neu bobl â nodweddion gwarchodedig eraill, ymgysylltu ar sail gyfartal.</w:t>
      </w:r>
    </w:p>
    <w:p w14:paraId="26EFA738" w14:textId="77777777" w:rsidR="007E3653" w:rsidRDefault="00353F16" w:rsidP="00160C14">
      <w:pPr>
        <w:pStyle w:val="ListParagraph"/>
        <w:numPr>
          <w:ilvl w:val="1"/>
          <w:numId w:val="2"/>
        </w:numPr>
        <w:spacing w:after="0" w:line="240" w:lineRule="auto"/>
        <w:ind w:left="1134" w:hanging="567"/>
        <w:rPr>
          <w:rStyle w:val="fontstyle01"/>
          <w:rFonts w:ascii="Tahoma" w:hAnsi="Tahoma" w:cs="Tahoma"/>
          <w:color w:val="auto"/>
          <w:sz w:val="24"/>
          <w:szCs w:val="24"/>
        </w:rPr>
      </w:pPr>
      <w:bookmarkStart w:id="14" w:name="_Hlk95313367"/>
      <w:bookmarkEnd w:id="13"/>
      <w:r>
        <w:rPr>
          <w:rStyle w:val="fontstyle01"/>
          <w:rFonts w:ascii="Tahoma" w:eastAsia="Tahoma" w:hAnsi="Tahoma" w:cs="Tahoma"/>
          <w:color w:val="auto"/>
          <w:sz w:val="24"/>
          <w:szCs w:val="24"/>
          <w:lang w:val="cy-GB"/>
        </w:rPr>
        <w:t xml:space="preserve">Ymddygiad gwell Er bod profiadau wedi bod yn gymysg, ar y cyfan mae’r gwaith o reoli cyfarfodydd ac ymddygiad cyfranogwyr wedi gwella, gyda llai o heclo'n digwydd mewn cyfarfodydd.   </w:t>
      </w:r>
    </w:p>
    <w:bookmarkEnd w:id="14"/>
    <w:p w14:paraId="52EED3E7" w14:textId="77777777" w:rsidR="007E3653" w:rsidRDefault="007E3653" w:rsidP="007E3653">
      <w:pPr>
        <w:pStyle w:val="ListParagraph"/>
        <w:spacing w:after="0" w:line="240" w:lineRule="auto"/>
        <w:ind w:left="1440"/>
        <w:rPr>
          <w:rStyle w:val="fontstyle01"/>
          <w:rFonts w:ascii="Tahoma" w:hAnsi="Tahoma" w:cs="Tahoma"/>
          <w:color w:val="auto"/>
          <w:sz w:val="24"/>
          <w:szCs w:val="24"/>
        </w:rPr>
      </w:pPr>
    </w:p>
    <w:p w14:paraId="2F44267A" w14:textId="77777777" w:rsidR="007E3653" w:rsidRPr="00101123" w:rsidRDefault="00353F16" w:rsidP="00101123">
      <w:pPr>
        <w:pStyle w:val="Heading3"/>
        <w:ind w:left="567"/>
        <w:rPr>
          <w:rStyle w:val="fontstyle01"/>
          <w:rFonts w:ascii="Tahoma" w:hAnsi="Tahoma"/>
          <w:color w:val="1F3763" w:themeColor="accent1" w:themeShade="7F"/>
          <w:sz w:val="24"/>
          <w:szCs w:val="24"/>
        </w:rPr>
      </w:pPr>
      <w:bookmarkStart w:id="15" w:name="_Toc102562644"/>
      <w:r>
        <w:rPr>
          <w:rStyle w:val="fontstyle01"/>
          <w:rFonts w:ascii="Tahoma" w:eastAsia="Tahoma" w:hAnsi="Tahoma" w:cs="Times New Roman"/>
          <w:color w:val="1F3763"/>
          <w:sz w:val="24"/>
          <w:szCs w:val="24"/>
          <w:lang w:val="cy-GB"/>
        </w:rPr>
        <w:t>Heriau cyfarfodydd aml-leoliad</w:t>
      </w:r>
      <w:bookmarkEnd w:id="15"/>
      <w:r>
        <w:rPr>
          <w:rStyle w:val="fontstyle01"/>
          <w:rFonts w:ascii="Tahoma" w:eastAsia="Tahoma" w:hAnsi="Tahoma" w:cs="Times New Roman"/>
          <w:color w:val="1F3763"/>
          <w:sz w:val="24"/>
          <w:szCs w:val="24"/>
          <w:lang w:val="cy-GB"/>
        </w:rPr>
        <w:t xml:space="preserve"> </w:t>
      </w:r>
    </w:p>
    <w:p w14:paraId="6484DCD3" w14:textId="77777777" w:rsidR="007E3653" w:rsidRPr="000A09B5"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Bu nifer o heriau sylweddol y mae angen mynd i'r afael â hwy er mwyn cefnogi cyfarfodydd aml-leoliad, sy'n cynnwys: </w:t>
      </w:r>
    </w:p>
    <w:p w14:paraId="581887EE" w14:textId="4B21DB3C" w:rsidR="00EF795A" w:rsidRPr="000A09B5" w:rsidRDefault="00610103" w:rsidP="00160C14">
      <w:pPr>
        <w:pStyle w:val="ListParagraph"/>
        <w:numPr>
          <w:ilvl w:val="1"/>
          <w:numId w:val="2"/>
        </w:numPr>
        <w:ind w:left="1134" w:hanging="567"/>
        <w:rPr>
          <w:rFonts w:ascii="Tahoma" w:hAnsi="Tahoma" w:cs="Tahoma"/>
        </w:rPr>
      </w:pPr>
      <w:r>
        <w:rPr>
          <w:rFonts w:ascii="Tahoma" w:hAnsi="Tahoma" w:cs="Tahoma"/>
          <w:szCs w:val="24"/>
          <w:lang w:val="cy-GB"/>
        </w:rPr>
        <w:t xml:space="preserve">Technoleg addas - cyn 2020, nid oedd fawr ddim technoleg, os o gwbl, ar wahân i fideo-gynadledda a </w:t>
      </w:r>
      <w:proofErr w:type="spellStart"/>
      <w:r>
        <w:rPr>
          <w:rFonts w:ascii="Tahoma" w:hAnsi="Tahoma" w:cs="Tahoma"/>
          <w:szCs w:val="24"/>
          <w:lang w:val="cy-GB"/>
        </w:rPr>
        <w:t>gweddarlledu</w:t>
      </w:r>
      <w:proofErr w:type="spellEnd"/>
      <w:r>
        <w:rPr>
          <w:rFonts w:ascii="Tahoma" w:hAnsi="Tahoma" w:cs="Tahoma"/>
          <w:szCs w:val="24"/>
          <w:lang w:val="cy-GB"/>
        </w:rPr>
        <w:t xml:space="preserve"> sylfaenol.  Roedd datblygiad cyflym technoleg gweithio o bell yn ystod pandemig y </w:t>
      </w:r>
      <w:proofErr w:type="spellStart"/>
      <w:r>
        <w:rPr>
          <w:rFonts w:ascii="Tahoma" w:hAnsi="Tahoma" w:cs="Tahoma"/>
          <w:szCs w:val="24"/>
          <w:lang w:val="cy-GB"/>
        </w:rPr>
        <w:t>coronafeirws</w:t>
      </w:r>
      <w:proofErr w:type="spellEnd"/>
      <w:r>
        <w:rPr>
          <w:rFonts w:ascii="Tahoma" w:hAnsi="Tahoma" w:cs="Tahoma"/>
          <w:szCs w:val="24"/>
          <w:lang w:val="cy-GB"/>
        </w:rPr>
        <w:t xml:space="preserve"> yn gwneud cyfarfodydd sylfaenol o bell yn bosibl.   Mae cymhlethdod yr offer a'r </w:t>
      </w:r>
      <w:r>
        <w:rPr>
          <w:rFonts w:ascii="Tahoma" w:hAnsi="Tahoma" w:cs="Tahoma"/>
          <w:szCs w:val="24"/>
          <w:lang w:val="cy-GB"/>
        </w:rPr>
        <w:lastRenderedPageBreak/>
        <w:t>feddalwedd sy'n angenrheidiol i ddarparu cyfarfodydd aml-leoliad cyhoeddus yn gofyn am newid sylweddol pellach mewn technoleg.</w:t>
      </w:r>
    </w:p>
    <w:p w14:paraId="4023AA46" w14:textId="77777777" w:rsidR="00A470C5" w:rsidRDefault="00353F16" w:rsidP="00160C14">
      <w:pPr>
        <w:pStyle w:val="ListParagraph"/>
        <w:numPr>
          <w:ilvl w:val="1"/>
          <w:numId w:val="2"/>
        </w:numPr>
        <w:ind w:left="1134" w:hanging="567"/>
        <w:rPr>
          <w:rFonts w:ascii="Tahoma" w:hAnsi="Tahoma" w:cs="Tahoma"/>
        </w:rPr>
      </w:pPr>
      <w:r>
        <w:rPr>
          <w:rFonts w:ascii="Tahoma" w:eastAsia="Tahoma" w:hAnsi="Tahoma" w:cs="Tahoma"/>
          <w:szCs w:val="24"/>
          <w:lang w:val="cy-GB"/>
        </w:rPr>
        <w:t xml:space="preserve">Dibynnu ar y rhyngrwyd – Mae cyfranogwyr sy'n cymryd rhan mewn cyfarfodydd o bell yn dibynnu ar gael cysylltiad rhyngrwyd addas i ymuno a chynnal eu presenoldeb yn y math hwn o gyfarfod.  </w:t>
      </w:r>
    </w:p>
    <w:p w14:paraId="33482017" w14:textId="77777777" w:rsidR="006A3282" w:rsidRPr="000A09B5" w:rsidRDefault="00353F16" w:rsidP="00160C14">
      <w:pPr>
        <w:pStyle w:val="ListParagraph"/>
        <w:numPr>
          <w:ilvl w:val="1"/>
          <w:numId w:val="2"/>
        </w:numPr>
        <w:ind w:left="1134" w:hanging="567"/>
        <w:rPr>
          <w:rFonts w:ascii="Tahoma" w:hAnsi="Tahoma" w:cs="Tahoma"/>
        </w:rPr>
      </w:pPr>
      <w:r>
        <w:rPr>
          <w:rFonts w:ascii="Tahoma" w:eastAsia="Tahoma" w:hAnsi="Tahoma" w:cs="Tahoma"/>
          <w:szCs w:val="24"/>
          <w:lang w:val="cy-GB"/>
        </w:rPr>
        <w:t xml:space="preserve">Nid yw cyfarfodydd cwbl anghysbell yn hygyrch i'r unigolion a'r cymunedau hynny yr ystyrir eu bod wedi'u hallgáu'n ddigidol.   Mae darparu cyfarfodydd aml-leoliad yn cynnig cyfle cyfartal i bawb gael mynediad cyfartal.    </w:t>
      </w:r>
    </w:p>
    <w:p w14:paraId="7103D1F8" w14:textId="77777777" w:rsidR="00A470C5" w:rsidRPr="000A09B5" w:rsidRDefault="00353F16" w:rsidP="00160C14">
      <w:pPr>
        <w:pStyle w:val="ListParagraph"/>
        <w:numPr>
          <w:ilvl w:val="1"/>
          <w:numId w:val="2"/>
        </w:numPr>
        <w:ind w:left="1134" w:hanging="567"/>
        <w:rPr>
          <w:rFonts w:ascii="Tahoma" w:hAnsi="Tahoma" w:cs="Tahoma"/>
        </w:rPr>
      </w:pPr>
      <w:r>
        <w:rPr>
          <w:rFonts w:ascii="Tahoma" w:eastAsia="Tahoma" w:hAnsi="Tahoma" w:cs="Tahoma"/>
          <w:szCs w:val="24"/>
          <w:lang w:val="cy-GB"/>
        </w:rPr>
        <w:t xml:space="preserve">Newid diwylliannol – gwnaed cynnydd sylweddol gan yr awdurdod, ei Aelodau Etholedig a chyfranogwyr cyhoeddus wrth addasu i gyfarfodydd o bell yn ystod pandemig y coronafeirws.  Mae datblygu cyfarfodydd aml-leoliad yn cynnig her ddiwylliannol sylweddol o'r prosesau presennol i bawb sy'n ymwneud â phrosesau gwneud penderfyniadau'r Cyngor. </w:t>
      </w:r>
    </w:p>
    <w:p w14:paraId="3A9AF91A" w14:textId="77777777" w:rsidR="00A1432C" w:rsidRPr="000A09B5" w:rsidRDefault="00353F16" w:rsidP="00160C14">
      <w:pPr>
        <w:pStyle w:val="ListParagraph"/>
        <w:numPr>
          <w:ilvl w:val="1"/>
          <w:numId w:val="2"/>
        </w:numPr>
        <w:ind w:left="1134" w:hanging="567"/>
        <w:rPr>
          <w:rFonts w:ascii="Tahoma" w:hAnsi="Tahoma" w:cs="Tahoma"/>
        </w:rPr>
      </w:pPr>
      <w:r>
        <w:rPr>
          <w:rFonts w:ascii="Tahoma" w:eastAsia="Tahoma" w:hAnsi="Tahoma" w:cs="Tahoma"/>
          <w:szCs w:val="24"/>
          <w:lang w:val="cy-GB"/>
        </w:rPr>
        <w:t xml:space="preserve">Hygyrchedd a Diogelwch – mae angen i ofynion hygyrchedd eang cyfleusterau cyfarfodydd aml-leoliad hefyd fynd i'r afael â diogelwch gwybodaeth a chyfarfodydd, yn enwedig pan ellir cofnodi a darlledu cyfarfodydd. </w:t>
      </w:r>
    </w:p>
    <w:p w14:paraId="66532466" w14:textId="77777777" w:rsidR="00A1432C" w:rsidRPr="000A09B5" w:rsidRDefault="00353F16" w:rsidP="00160C14">
      <w:pPr>
        <w:pStyle w:val="ListParagraph"/>
        <w:numPr>
          <w:ilvl w:val="1"/>
          <w:numId w:val="2"/>
        </w:numPr>
        <w:ind w:left="1134" w:hanging="567"/>
        <w:rPr>
          <w:rFonts w:ascii="Tahoma" w:hAnsi="Tahoma" w:cs="Tahoma"/>
        </w:rPr>
      </w:pPr>
      <w:r>
        <w:rPr>
          <w:rFonts w:ascii="Tahoma" w:eastAsia="Tahoma" w:hAnsi="Tahoma" w:cs="Tahoma"/>
          <w:szCs w:val="24"/>
          <w:lang w:val="cy-GB"/>
        </w:rPr>
        <w:t xml:space="preserve">Cynnwys a chyfranogi – Mae lefel y diddordeb mewn penderfyniadau llywodraeth leol yn isel ac fel arfer yn gyfyngedig i'r materion hynny sy'n cael effaith bersonol benodol.   Er bod y pandemig wedi rhoi cyfle i gynyddu lefel yr arsylwyr mewn cyfarfodydd, mae’n ansicr a fydd hyn yn parhau wrth i'r pandemig lacio.  Bydd annog y cyhoedd i gymryd rhan yn y materion gwneud penderfyniadau ehangach sy'n wynebu'r Cyngor yn her barhaus.  </w:t>
      </w:r>
    </w:p>
    <w:p w14:paraId="1EA8419C" w14:textId="77777777" w:rsidR="00B5516D" w:rsidRPr="00101123" w:rsidRDefault="00353F16" w:rsidP="00101123">
      <w:pPr>
        <w:pStyle w:val="Heading2"/>
        <w:ind w:left="567"/>
        <w:rPr>
          <w:rStyle w:val="fontstyle01"/>
          <w:rFonts w:ascii="Tahoma" w:hAnsi="Tahoma"/>
          <w:color w:val="2F5496" w:themeColor="accent1" w:themeShade="BF"/>
          <w:sz w:val="28"/>
          <w:szCs w:val="26"/>
        </w:rPr>
      </w:pPr>
      <w:bookmarkStart w:id="16" w:name="_Toc102562645"/>
      <w:bookmarkEnd w:id="10"/>
      <w:r>
        <w:rPr>
          <w:rStyle w:val="fontstyle01"/>
          <w:rFonts w:ascii="Tahoma" w:eastAsia="Tahoma" w:hAnsi="Tahoma" w:cs="Times New Roman"/>
          <w:color w:val="2F5496"/>
          <w:sz w:val="28"/>
          <w:szCs w:val="28"/>
          <w:lang w:val="cy-GB"/>
        </w:rPr>
        <w:t>Yr Amgylchedd Cyfarfod yng Nghaerdydd</w:t>
      </w:r>
      <w:bookmarkEnd w:id="16"/>
    </w:p>
    <w:p w14:paraId="37E9CE5F" w14:textId="77777777" w:rsidR="00EE326A" w:rsidRPr="00101123" w:rsidRDefault="00353F16" w:rsidP="00101123">
      <w:pPr>
        <w:pStyle w:val="Heading3"/>
        <w:ind w:left="567"/>
        <w:rPr>
          <w:rStyle w:val="fontstyle01"/>
          <w:rFonts w:ascii="Tahoma" w:hAnsi="Tahoma"/>
          <w:color w:val="1F3763" w:themeColor="accent1" w:themeShade="7F"/>
          <w:sz w:val="24"/>
          <w:szCs w:val="24"/>
        </w:rPr>
      </w:pPr>
      <w:bookmarkStart w:id="17" w:name="_Toc102562646"/>
      <w:r>
        <w:rPr>
          <w:rStyle w:val="fontstyle01"/>
          <w:rFonts w:ascii="Tahoma" w:eastAsia="Tahoma" w:hAnsi="Tahoma" w:cs="Times New Roman"/>
          <w:color w:val="1F3763"/>
          <w:sz w:val="24"/>
          <w:szCs w:val="24"/>
          <w:lang w:val="cy-GB"/>
        </w:rPr>
        <w:t>Lleoliadau Ffisegol</w:t>
      </w:r>
      <w:bookmarkEnd w:id="17"/>
      <w:r>
        <w:rPr>
          <w:rStyle w:val="fontstyle01"/>
          <w:rFonts w:ascii="Tahoma" w:eastAsia="Tahoma" w:hAnsi="Tahoma" w:cs="Times New Roman"/>
          <w:color w:val="1F3763"/>
          <w:sz w:val="24"/>
          <w:szCs w:val="24"/>
          <w:lang w:val="cy-GB"/>
        </w:rPr>
        <w:t xml:space="preserve"> </w:t>
      </w:r>
    </w:p>
    <w:p w14:paraId="1F9EDE0B" w14:textId="77777777" w:rsidR="00B5516D" w:rsidRDefault="00353F16" w:rsidP="00160C14">
      <w:pPr>
        <w:pStyle w:val="ListParagraph"/>
        <w:numPr>
          <w:ilvl w:val="0"/>
          <w:numId w:val="2"/>
        </w:numPr>
        <w:ind w:left="567" w:hanging="567"/>
        <w:rPr>
          <w:rStyle w:val="fontstyle01"/>
          <w:rFonts w:ascii="Tahoma" w:hAnsi="Tahoma" w:cs="Tahoma"/>
          <w:sz w:val="24"/>
          <w:szCs w:val="24"/>
        </w:rPr>
      </w:pPr>
      <w:r>
        <w:rPr>
          <w:rStyle w:val="fontstyle01"/>
          <w:rFonts w:ascii="Tahoma" w:eastAsia="Tahoma" w:hAnsi="Tahoma" w:cs="Tahoma"/>
          <w:sz w:val="24"/>
          <w:szCs w:val="24"/>
          <w:lang w:val="cy-GB"/>
        </w:rPr>
        <w:t xml:space="preserve">Ar hyn o bryd, mae gan y Cyngor nifer o leoliadau ar gyfer ei gyfarfodydd ffurfiol ac mae gan Ystafell Bwyllgora 4 yn Neuadd y Sir allu i gynnal cyfarfod aml-leoliad cyfyngedig.  Bydd gweithredu system gynadledda newydd y Cyngor yn mynd i'r afael â'r cyfyngiadau presennol yn Ystafell Bwyllgora 4 ac yn darparu tri lleoliad sydd â'r gallu i gefnogi cyfarfodydd aml-leoliad yn llawn: </w:t>
      </w:r>
    </w:p>
    <w:p w14:paraId="2CB90312" w14:textId="77777777" w:rsidR="00101123" w:rsidRPr="0077691F" w:rsidRDefault="00101123" w:rsidP="00101123">
      <w:pPr>
        <w:pStyle w:val="ListParagraph"/>
        <w:ind w:left="567"/>
        <w:rPr>
          <w:rStyle w:val="fontstyle01"/>
          <w:rFonts w:ascii="Tahoma" w:hAnsi="Tahoma" w:cs="Tahoma"/>
          <w:sz w:val="24"/>
          <w:szCs w:val="24"/>
        </w:rPr>
      </w:pPr>
    </w:p>
    <w:p w14:paraId="50B7906C" w14:textId="77777777" w:rsidR="006A77DE" w:rsidRPr="003244B2" w:rsidRDefault="00353F16" w:rsidP="00160C14">
      <w:pPr>
        <w:pStyle w:val="ListParagraph"/>
        <w:numPr>
          <w:ilvl w:val="1"/>
          <w:numId w:val="2"/>
        </w:numPr>
        <w:ind w:left="1134" w:hanging="567"/>
        <w:rPr>
          <w:rStyle w:val="fontstyle01"/>
          <w:rFonts w:ascii="Tahoma" w:hAnsi="Tahoma" w:cs="Tahoma"/>
          <w:sz w:val="24"/>
          <w:szCs w:val="24"/>
        </w:rPr>
      </w:pPr>
      <w:r>
        <w:rPr>
          <w:rStyle w:val="fontstyle01"/>
          <w:rFonts w:ascii="Tahoma" w:eastAsia="Tahoma" w:hAnsi="Tahoma" w:cs="Tahoma"/>
          <w:sz w:val="24"/>
          <w:szCs w:val="24"/>
          <w:lang w:val="cy-GB"/>
        </w:rPr>
        <w:t xml:space="preserve">Siambr y Cyngor </w:t>
      </w:r>
      <w:r>
        <w:rPr>
          <w:rStyle w:val="fontstyle01"/>
          <w:rFonts w:ascii="Tahoma" w:eastAsia="Tahoma" w:hAnsi="Tahoma" w:cs="Tahoma"/>
          <w:sz w:val="24"/>
          <w:szCs w:val="24"/>
          <w:lang w:val="cy-GB"/>
        </w:rPr>
        <w:tab/>
      </w:r>
      <w:r>
        <w:rPr>
          <w:rStyle w:val="fontstyle01"/>
          <w:rFonts w:ascii="Tahoma" w:eastAsia="Tahoma" w:hAnsi="Tahoma" w:cs="Tahoma"/>
          <w:sz w:val="24"/>
          <w:szCs w:val="24"/>
          <w:lang w:val="cy-GB"/>
        </w:rPr>
        <w:tab/>
        <w:t>-</w:t>
      </w:r>
      <w:r>
        <w:rPr>
          <w:rStyle w:val="fontstyle01"/>
          <w:rFonts w:ascii="Tahoma" w:eastAsia="Tahoma" w:hAnsi="Tahoma" w:cs="Tahoma"/>
          <w:sz w:val="24"/>
          <w:szCs w:val="24"/>
          <w:lang w:val="cy-GB"/>
        </w:rPr>
        <w:tab/>
        <w:t xml:space="preserve"> Neuadd y Ddinas</w:t>
      </w:r>
    </w:p>
    <w:p w14:paraId="2D2C52A2" w14:textId="77777777" w:rsidR="006A77DE" w:rsidRPr="003244B2" w:rsidRDefault="00353F16" w:rsidP="00160C14">
      <w:pPr>
        <w:pStyle w:val="ListParagraph"/>
        <w:numPr>
          <w:ilvl w:val="1"/>
          <w:numId w:val="2"/>
        </w:numPr>
        <w:ind w:left="1134" w:hanging="567"/>
        <w:rPr>
          <w:rStyle w:val="fontstyle01"/>
          <w:rFonts w:ascii="Tahoma" w:hAnsi="Tahoma" w:cs="Tahoma"/>
          <w:sz w:val="24"/>
          <w:szCs w:val="24"/>
        </w:rPr>
      </w:pPr>
      <w:r>
        <w:rPr>
          <w:rStyle w:val="fontstyle01"/>
          <w:rFonts w:ascii="Tahoma" w:eastAsia="Tahoma" w:hAnsi="Tahoma" w:cs="Tahoma"/>
          <w:sz w:val="24"/>
          <w:szCs w:val="24"/>
          <w:lang w:val="cy-GB"/>
        </w:rPr>
        <w:t xml:space="preserve">Siambr y Cyngor </w:t>
      </w:r>
      <w:r>
        <w:rPr>
          <w:rStyle w:val="fontstyle01"/>
          <w:rFonts w:ascii="Tahoma" w:eastAsia="Tahoma" w:hAnsi="Tahoma" w:cs="Tahoma"/>
          <w:sz w:val="24"/>
          <w:szCs w:val="24"/>
          <w:lang w:val="cy-GB"/>
        </w:rPr>
        <w:tab/>
      </w:r>
      <w:r>
        <w:rPr>
          <w:rStyle w:val="fontstyle01"/>
          <w:rFonts w:ascii="Tahoma" w:eastAsia="Tahoma" w:hAnsi="Tahoma" w:cs="Tahoma"/>
          <w:sz w:val="24"/>
          <w:szCs w:val="24"/>
          <w:lang w:val="cy-GB"/>
        </w:rPr>
        <w:tab/>
        <w:t>-</w:t>
      </w:r>
      <w:r>
        <w:rPr>
          <w:rStyle w:val="fontstyle01"/>
          <w:rFonts w:ascii="Tahoma" w:eastAsia="Tahoma" w:hAnsi="Tahoma" w:cs="Tahoma"/>
          <w:sz w:val="24"/>
          <w:szCs w:val="24"/>
          <w:lang w:val="cy-GB"/>
        </w:rPr>
        <w:tab/>
        <w:t xml:space="preserve"> Neuadd y Sir</w:t>
      </w:r>
    </w:p>
    <w:p w14:paraId="186ACAB3" w14:textId="77777777" w:rsidR="006A77DE" w:rsidRDefault="00353F16" w:rsidP="00160C14">
      <w:pPr>
        <w:pStyle w:val="ListParagraph"/>
        <w:numPr>
          <w:ilvl w:val="1"/>
          <w:numId w:val="2"/>
        </w:numPr>
        <w:ind w:left="1134" w:hanging="567"/>
        <w:rPr>
          <w:rStyle w:val="fontstyle01"/>
          <w:rFonts w:ascii="Tahoma" w:hAnsi="Tahoma" w:cs="Tahoma"/>
          <w:sz w:val="24"/>
          <w:szCs w:val="24"/>
        </w:rPr>
      </w:pPr>
      <w:r>
        <w:rPr>
          <w:rStyle w:val="fontstyle01"/>
          <w:rFonts w:ascii="Tahoma" w:eastAsia="Tahoma" w:hAnsi="Tahoma" w:cs="Tahoma"/>
          <w:sz w:val="24"/>
          <w:szCs w:val="24"/>
          <w:lang w:val="cy-GB"/>
        </w:rPr>
        <w:t xml:space="preserve">Ystafell Bwyllgor 4 </w:t>
      </w:r>
      <w:r>
        <w:rPr>
          <w:rStyle w:val="fontstyle01"/>
          <w:rFonts w:ascii="Tahoma" w:eastAsia="Tahoma" w:hAnsi="Tahoma" w:cs="Tahoma"/>
          <w:sz w:val="24"/>
          <w:szCs w:val="24"/>
          <w:lang w:val="cy-GB"/>
        </w:rPr>
        <w:tab/>
      </w:r>
      <w:r>
        <w:rPr>
          <w:rStyle w:val="fontstyle01"/>
          <w:rFonts w:ascii="Tahoma" w:eastAsia="Tahoma" w:hAnsi="Tahoma" w:cs="Tahoma"/>
          <w:sz w:val="24"/>
          <w:szCs w:val="24"/>
          <w:lang w:val="cy-GB"/>
        </w:rPr>
        <w:tab/>
        <w:t>-</w:t>
      </w:r>
      <w:r>
        <w:rPr>
          <w:rStyle w:val="fontstyle01"/>
          <w:rFonts w:ascii="Tahoma" w:eastAsia="Tahoma" w:hAnsi="Tahoma" w:cs="Tahoma"/>
          <w:sz w:val="24"/>
          <w:szCs w:val="24"/>
          <w:lang w:val="cy-GB"/>
        </w:rPr>
        <w:tab/>
        <w:t xml:space="preserve"> Neuadd y Sir </w:t>
      </w:r>
    </w:p>
    <w:p w14:paraId="53EEF132" w14:textId="77777777" w:rsidR="00557E96" w:rsidRPr="003244B2" w:rsidRDefault="00557E96" w:rsidP="0021006C">
      <w:pPr>
        <w:pStyle w:val="ListParagraph"/>
        <w:ind w:left="1440"/>
        <w:rPr>
          <w:rStyle w:val="fontstyle01"/>
          <w:rFonts w:ascii="Tahoma" w:hAnsi="Tahoma" w:cs="Tahoma"/>
          <w:sz w:val="24"/>
          <w:szCs w:val="24"/>
        </w:rPr>
      </w:pPr>
    </w:p>
    <w:p w14:paraId="10A7DF89" w14:textId="77777777" w:rsidR="004D2FD6" w:rsidRDefault="00353F16" w:rsidP="0021006C">
      <w:pPr>
        <w:pStyle w:val="Heading2"/>
        <w:ind w:left="567"/>
        <w:rPr>
          <w:rStyle w:val="fontstyle01"/>
          <w:rFonts w:ascii="Tahoma" w:hAnsi="Tahoma"/>
          <w:color w:val="2F5496" w:themeColor="accent1" w:themeShade="BF"/>
          <w:sz w:val="28"/>
          <w:szCs w:val="26"/>
        </w:rPr>
      </w:pPr>
      <w:bookmarkStart w:id="18" w:name="_Toc102562647"/>
      <w:r>
        <w:rPr>
          <w:rStyle w:val="fontstyle01"/>
          <w:rFonts w:ascii="Tahoma" w:eastAsia="Tahoma" w:hAnsi="Tahoma" w:cs="Times New Roman"/>
          <w:color w:val="2F5496"/>
          <w:sz w:val="28"/>
          <w:szCs w:val="28"/>
          <w:lang w:val="cy-GB"/>
        </w:rPr>
        <w:t>Y Gofynion Technolegol</w:t>
      </w:r>
      <w:bookmarkEnd w:id="18"/>
      <w:r>
        <w:rPr>
          <w:rStyle w:val="fontstyle01"/>
          <w:rFonts w:ascii="Tahoma" w:eastAsia="Tahoma" w:hAnsi="Tahoma" w:cs="Times New Roman"/>
          <w:color w:val="2F5496"/>
          <w:sz w:val="28"/>
          <w:szCs w:val="28"/>
          <w:lang w:val="cy-GB"/>
        </w:rPr>
        <w:t xml:space="preserve"> </w:t>
      </w:r>
    </w:p>
    <w:p w14:paraId="1337527B" w14:textId="77777777" w:rsidR="004D2FD6" w:rsidRPr="0077691F"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Mae darparu cyfarfodydd aml-leoliad yn gofyn am ddarpariaeth cyfarpar a chyfleusterau i alluogi'r rhai sy'n ymwneud â’r cyfarfodydd i gymryd rhan neu arsylwi, fel y nodir isod:</w:t>
      </w:r>
    </w:p>
    <w:p w14:paraId="4C63E5A4" w14:textId="77777777" w:rsidR="00224C00" w:rsidRDefault="00353F16" w:rsidP="0021006C">
      <w:pPr>
        <w:pStyle w:val="Heading3"/>
        <w:ind w:left="567"/>
      </w:pPr>
      <w:bookmarkStart w:id="19" w:name="_Toc102562648"/>
      <w:r>
        <w:rPr>
          <w:rFonts w:eastAsia="Tahoma" w:cs="Times New Roman"/>
          <w:color w:val="1F3763"/>
          <w:lang w:val="cy-GB"/>
        </w:rPr>
        <w:t>Systemau Rheoli</w:t>
      </w:r>
      <w:bookmarkEnd w:id="19"/>
      <w:r>
        <w:rPr>
          <w:rFonts w:eastAsia="Tahoma" w:cs="Times New Roman"/>
          <w:color w:val="1F3763"/>
          <w:lang w:val="cy-GB"/>
        </w:rPr>
        <w:t xml:space="preserve">  </w:t>
      </w:r>
    </w:p>
    <w:p w14:paraId="2F6D9DD2" w14:textId="77777777" w:rsidR="00224C00"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Bydd unrhyw gyfarfod aml-leoliad yn cael ei hwyluso gan y Gwasanaethau Democrataidd neu Swyddfa'r Cabinet a fydd yn defnyddio'r systemau rheoli i sicrhau y gellir cydgysylltu ac integreiddio'r ystod lawn o gyfleusterau a gweithrediaeth cyfarfodydd i'r holl gyfranogwyr ac arsylwyr er mwyn darparu cymorth effeithiol i gyfarfodydd.  Bydd y systemau rheoli yn darparu ac yn cydlynu camerâu, </w:t>
      </w:r>
      <w:r>
        <w:rPr>
          <w:rFonts w:ascii="Tahoma" w:eastAsia="Tahoma" w:hAnsi="Tahoma" w:cs="Tahoma"/>
          <w:szCs w:val="24"/>
          <w:lang w:val="cy-GB"/>
        </w:rPr>
        <w:lastRenderedPageBreak/>
        <w:t xml:space="preserve">mewnbynnau ac allbynnau sain, cyfieithu ar y pryd, ciwiau siaradwyr, pleidleisio electronig, integreiddio â darparwr gweddarlledu'r Cyngor a </w:t>
      </w:r>
      <w:r>
        <w:rPr>
          <w:rFonts w:ascii="Tahoma" w:eastAsia="Tahoma" w:hAnsi="Tahoma" w:cs="Tahoma"/>
          <w:color w:val="000000"/>
          <w:szCs w:val="24"/>
          <w:lang w:val="cy-GB"/>
        </w:rPr>
        <w:t>chefnogi cyfranogwyr ac arsylwyr.</w:t>
      </w:r>
      <w:r>
        <w:rPr>
          <w:rFonts w:ascii="Tahoma" w:eastAsia="Tahoma" w:hAnsi="Tahoma" w:cs="Tahoma"/>
          <w:szCs w:val="24"/>
          <w:lang w:val="cy-GB"/>
        </w:rPr>
        <w:t xml:space="preserve">  </w:t>
      </w:r>
    </w:p>
    <w:p w14:paraId="1B4C4195" w14:textId="77777777" w:rsidR="00543E36" w:rsidRPr="0077691F" w:rsidRDefault="00543E36" w:rsidP="0021006C">
      <w:pPr>
        <w:pStyle w:val="ListParagraph"/>
        <w:ind w:left="567"/>
        <w:rPr>
          <w:rFonts w:ascii="Tahoma" w:hAnsi="Tahoma" w:cs="Tahoma"/>
        </w:rPr>
      </w:pPr>
    </w:p>
    <w:p w14:paraId="577C9EC2" w14:textId="77777777" w:rsidR="00427A28" w:rsidRPr="000D1F91"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Mae angen yr offer TGCh canlynol: </w:t>
      </w:r>
    </w:p>
    <w:p w14:paraId="62E36A11" w14:textId="77777777" w:rsidR="00543E36" w:rsidRDefault="00353F16" w:rsidP="00543E36">
      <w:pPr>
        <w:pStyle w:val="Heading3"/>
        <w:ind w:left="567"/>
      </w:pPr>
      <w:bookmarkStart w:id="20" w:name="_Toc102562649"/>
      <w:r>
        <w:rPr>
          <w:rFonts w:eastAsia="Tahoma" w:cs="Times New Roman"/>
          <w:color w:val="1F3763"/>
          <w:lang w:val="cy-GB"/>
        </w:rPr>
        <w:t>Cyfranogwyr Corfforol ac Arsylwyr</w:t>
      </w:r>
      <w:bookmarkEnd w:id="20"/>
    </w:p>
    <w:p w14:paraId="4968F61A" w14:textId="77777777" w:rsidR="004D2FD6" w:rsidRPr="003244B2" w:rsidRDefault="00353F16" w:rsidP="00160C14">
      <w:pPr>
        <w:pStyle w:val="ListParagraph"/>
        <w:numPr>
          <w:ilvl w:val="1"/>
          <w:numId w:val="3"/>
        </w:numPr>
        <w:ind w:left="1134" w:hanging="567"/>
        <w:rPr>
          <w:rFonts w:ascii="Tahoma" w:hAnsi="Tahoma" w:cs="Tahoma"/>
          <w:color w:val="000000"/>
          <w:szCs w:val="24"/>
        </w:rPr>
      </w:pPr>
      <w:r>
        <w:rPr>
          <w:rFonts w:ascii="Tahoma" w:eastAsia="Tahoma" w:hAnsi="Tahoma" w:cs="Tahoma"/>
          <w:color w:val="000000"/>
          <w:szCs w:val="24"/>
          <w:lang w:val="cy-GB"/>
        </w:rPr>
        <w:t xml:space="preserve">Meicroffonau i alluogi cyfranogwyr ac arsylwyr eraill i glywed trafodion y cyfarfod, cychwyn cais i siarad, cefnogi pleidleisio electronig a galluogi mynediad i gyfleusterau cyfieithu ar y pryd. </w:t>
      </w:r>
    </w:p>
    <w:p w14:paraId="5AB61ACF" w14:textId="77777777" w:rsidR="005A6FE0" w:rsidRPr="003244B2" w:rsidRDefault="00353F16" w:rsidP="00160C14">
      <w:pPr>
        <w:pStyle w:val="ListParagraph"/>
        <w:numPr>
          <w:ilvl w:val="1"/>
          <w:numId w:val="3"/>
        </w:numPr>
        <w:ind w:left="1134" w:hanging="567"/>
        <w:rPr>
          <w:rFonts w:ascii="Tahoma" w:hAnsi="Tahoma" w:cs="Tahoma"/>
          <w:color w:val="000000"/>
          <w:szCs w:val="24"/>
        </w:rPr>
      </w:pPr>
      <w:r>
        <w:rPr>
          <w:rFonts w:ascii="Tahoma" w:eastAsia="Tahoma" w:hAnsi="Tahoma" w:cs="Tahoma"/>
          <w:color w:val="000000"/>
          <w:szCs w:val="24"/>
          <w:lang w:val="cy-GB"/>
        </w:rPr>
        <w:t xml:space="preserve">Camerâu priodol i ddangos cyfranogwyr ac arsylwyr eraill pan fydd unigolyn yn siarad </w:t>
      </w:r>
    </w:p>
    <w:p w14:paraId="172F6F76" w14:textId="77777777" w:rsidR="005A6FE0" w:rsidRPr="003244B2" w:rsidRDefault="00353F16" w:rsidP="00160C14">
      <w:pPr>
        <w:pStyle w:val="ListParagraph"/>
        <w:numPr>
          <w:ilvl w:val="1"/>
          <w:numId w:val="3"/>
        </w:numPr>
        <w:ind w:left="1134" w:hanging="567"/>
        <w:rPr>
          <w:rFonts w:ascii="Tahoma" w:hAnsi="Tahoma" w:cs="Tahoma"/>
          <w:color w:val="000000"/>
          <w:szCs w:val="24"/>
        </w:rPr>
      </w:pPr>
      <w:r>
        <w:rPr>
          <w:rFonts w:ascii="Tahoma" w:eastAsia="Tahoma" w:hAnsi="Tahoma" w:cs="Tahoma"/>
          <w:color w:val="000000"/>
          <w:szCs w:val="24"/>
          <w:lang w:val="cy-GB"/>
        </w:rPr>
        <w:t xml:space="preserve">Sgriniau arddangos i alluogi'r rhai sy'n cymryd rhan/yn arsylwi'n gorfforol i weld y rhai sy'n mynychu o bell. </w:t>
      </w:r>
    </w:p>
    <w:p w14:paraId="11D3C9CD" w14:textId="77777777" w:rsidR="00EE326A" w:rsidRPr="003244B2" w:rsidRDefault="00353F16" w:rsidP="00160C14">
      <w:pPr>
        <w:pStyle w:val="ListParagraph"/>
        <w:numPr>
          <w:ilvl w:val="1"/>
          <w:numId w:val="3"/>
        </w:numPr>
        <w:ind w:left="1134" w:hanging="567"/>
        <w:rPr>
          <w:rFonts w:ascii="Tahoma" w:hAnsi="Tahoma" w:cs="Tahoma"/>
          <w:color w:val="000000"/>
          <w:szCs w:val="24"/>
        </w:rPr>
      </w:pPr>
      <w:r>
        <w:rPr>
          <w:rFonts w:ascii="Tahoma" w:eastAsia="Tahoma" w:hAnsi="Tahoma" w:cs="Tahoma"/>
          <w:color w:val="000000"/>
          <w:szCs w:val="24"/>
          <w:lang w:val="cy-GB"/>
        </w:rPr>
        <w:t xml:space="preserve">Offer cyfieithu ar y pryd  </w:t>
      </w:r>
    </w:p>
    <w:p w14:paraId="04F17F57" w14:textId="77777777" w:rsidR="003164F1" w:rsidRPr="003244B2" w:rsidRDefault="00353F16" w:rsidP="00160C14">
      <w:pPr>
        <w:pStyle w:val="ListParagraph"/>
        <w:numPr>
          <w:ilvl w:val="1"/>
          <w:numId w:val="3"/>
        </w:numPr>
        <w:ind w:left="1134" w:hanging="567"/>
        <w:rPr>
          <w:rFonts w:ascii="Tahoma" w:hAnsi="Tahoma" w:cs="Tahoma"/>
          <w:color w:val="000000"/>
          <w:szCs w:val="24"/>
        </w:rPr>
      </w:pPr>
      <w:r>
        <w:rPr>
          <w:rFonts w:ascii="Tahoma" w:eastAsia="Tahoma" w:hAnsi="Tahoma" w:cs="Tahoma"/>
          <w:color w:val="000000"/>
          <w:szCs w:val="24"/>
          <w:lang w:val="cy-GB"/>
        </w:rPr>
        <w:t>Gwell sain a chymorth i’r rhai trwm eu clyw heb beryglu ansawdd sain y mynychwyr o bell.</w:t>
      </w:r>
    </w:p>
    <w:p w14:paraId="3FAED31E" w14:textId="77777777" w:rsidR="003164F1" w:rsidRPr="003164F1" w:rsidRDefault="00353F16" w:rsidP="0021006C">
      <w:pPr>
        <w:pStyle w:val="Heading3"/>
        <w:ind w:left="633"/>
      </w:pPr>
      <w:bookmarkStart w:id="21" w:name="_Toc102562650"/>
      <w:r>
        <w:rPr>
          <w:rFonts w:eastAsia="Tahoma" w:cs="Times New Roman"/>
          <w:color w:val="1F3763"/>
          <w:lang w:val="cy-GB"/>
        </w:rPr>
        <w:t>Cyfranogwyr o Bell</w:t>
      </w:r>
      <w:bookmarkEnd w:id="21"/>
      <w:r>
        <w:rPr>
          <w:rFonts w:eastAsia="Tahoma" w:cs="Times New Roman"/>
          <w:color w:val="1F3763"/>
          <w:lang w:val="cy-GB"/>
        </w:rPr>
        <w:t xml:space="preserve">  </w:t>
      </w:r>
    </w:p>
    <w:p w14:paraId="30E60DAD" w14:textId="77777777" w:rsidR="003164F1" w:rsidRPr="003244B2" w:rsidRDefault="00353F16" w:rsidP="00160C14">
      <w:pPr>
        <w:pStyle w:val="ListParagraph"/>
        <w:numPr>
          <w:ilvl w:val="0"/>
          <w:numId w:val="4"/>
        </w:numPr>
        <w:ind w:left="1134" w:hanging="567"/>
        <w:rPr>
          <w:rFonts w:ascii="Tahoma" w:hAnsi="Tahoma" w:cs="Tahoma"/>
          <w:color w:val="000000"/>
          <w:szCs w:val="24"/>
        </w:rPr>
      </w:pPr>
      <w:r>
        <w:rPr>
          <w:rFonts w:ascii="Tahoma" w:eastAsia="Tahoma" w:hAnsi="Tahoma" w:cs="Tahoma"/>
          <w:color w:val="000000"/>
          <w:szCs w:val="24"/>
          <w:lang w:val="cy-GB"/>
        </w:rPr>
        <w:t xml:space="preserve">Dyfais TGCh addas gyda chyfleusterau camera a meicroffon </w:t>
      </w:r>
    </w:p>
    <w:p w14:paraId="04A76F48" w14:textId="77777777" w:rsidR="003164F1" w:rsidRPr="003244B2" w:rsidRDefault="00353F16" w:rsidP="00160C14">
      <w:pPr>
        <w:pStyle w:val="ListParagraph"/>
        <w:numPr>
          <w:ilvl w:val="0"/>
          <w:numId w:val="4"/>
        </w:numPr>
        <w:ind w:left="1134" w:hanging="567"/>
        <w:rPr>
          <w:rFonts w:ascii="Tahoma" w:hAnsi="Tahoma" w:cs="Tahoma"/>
          <w:color w:val="000000"/>
          <w:szCs w:val="24"/>
        </w:rPr>
      </w:pPr>
      <w:r>
        <w:rPr>
          <w:rFonts w:ascii="Tahoma" w:eastAsia="Tahoma" w:hAnsi="Tahoma" w:cs="Tahoma"/>
          <w:color w:val="000000"/>
          <w:szCs w:val="24"/>
          <w:lang w:val="cy-GB"/>
        </w:rPr>
        <w:t xml:space="preserve">Mynediad addas i'r rhyngrwyd. </w:t>
      </w:r>
    </w:p>
    <w:p w14:paraId="2664D0EF" w14:textId="77777777" w:rsidR="003164F1" w:rsidRPr="003244B2" w:rsidRDefault="00353F16" w:rsidP="00160C14">
      <w:pPr>
        <w:pStyle w:val="ListParagraph"/>
        <w:numPr>
          <w:ilvl w:val="0"/>
          <w:numId w:val="4"/>
        </w:numPr>
        <w:ind w:left="1134" w:hanging="567"/>
        <w:rPr>
          <w:rFonts w:ascii="Tahoma" w:hAnsi="Tahoma" w:cs="Tahoma"/>
          <w:color w:val="000000"/>
          <w:szCs w:val="24"/>
        </w:rPr>
      </w:pPr>
      <w:r>
        <w:rPr>
          <w:rFonts w:ascii="Tahoma" w:eastAsia="Tahoma" w:hAnsi="Tahoma" w:cs="Tahoma"/>
          <w:color w:val="000000"/>
          <w:szCs w:val="24"/>
          <w:lang w:val="cy-GB"/>
        </w:rPr>
        <w:t xml:space="preserve">Meddalwedd berthnasol sydd ar gael i'r cyhoedd i gefnogi presenoldeb o bell mewn cyfarfodydd. </w:t>
      </w:r>
    </w:p>
    <w:p w14:paraId="04B02803" w14:textId="77777777" w:rsidR="003164F1" w:rsidRDefault="00353F16" w:rsidP="0021006C">
      <w:pPr>
        <w:pStyle w:val="Heading3"/>
        <w:ind w:left="720"/>
      </w:pPr>
      <w:bookmarkStart w:id="22" w:name="_Toc102562651"/>
      <w:r>
        <w:rPr>
          <w:rFonts w:eastAsia="Tahoma" w:cs="Times New Roman"/>
          <w:color w:val="1F3763"/>
          <w:lang w:val="cy-GB"/>
        </w:rPr>
        <w:t>Arsylwyr o Bell</w:t>
      </w:r>
      <w:bookmarkEnd w:id="22"/>
    </w:p>
    <w:p w14:paraId="74FB9DA1" w14:textId="77777777" w:rsidR="003164F1" w:rsidRPr="003244B2" w:rsidRDefault="00353F16" w:rsidP="00160C14">
      <w:pPr>
        <w:pStyle w:val="ListParagraph"/>
        <w:numPr>
          <w:ilvl w:val="0"/>
          <w:numId w:val="5"/>
        </w:numPr>
        <w:ind w:left="1134" w:hanging="567"/>
        <w:rPr>
          <w:rFonts w:ascii="Tahoma" w:hAnsi="Tahoma" w:cs="Tahoma"/>
          <w:color w:val="000000"/>
          <w:szCs w:val="24"/>
        </w:rPr>
      </w:pPr>
      <w:r>
        <w:rPr>
          <w:rFonts w:ascii="Tahoma" w:eastAsia="Tahoma" w:hAnsi="Tahoma" w:cs="Tahoma"/>
          <w:color w:val="000000"/>
          <w:szCs w:val="24"/>
          <w:lang w:val="cy-GB"/>
        </w:rPr>
        <w:t xml:space="preserve">Dyfais TGCh addas gydag allbwn sain ac yn ddelfrydol arddangosfa weledol </w:t>
      </w:r>
    </w:p>
    <w:p w14:paraId="73DB1F93" w14:textId="77777777" w:rsidR="003A0E19" w:rsidRPr="0021006C" w:rsidRDefault="00353F16" w:rsidP="00160C14">
      <w:pPr>
        <w:pStyle w:val="ListParagraph"/>
        <w:numPr>
          <w:ilvl w:val="0"/>
          <w:numId w:val="5"/>
        </w:numPr>
        <w:ind w:left="1134" w:hanging="567"/>
        <w:rPr>
          <w:rStyle w:val="Hyperlink"/>
          <w:rFonts w:ascii="Tahoma" w:eastAsia="Tahoma" w:hAnsi="Tahoma" w:cs="Tahoma"/>
          <w:color w:val="000000"/>
          <w:szCs w:val="24"/>
          <w:u w:val="none"/>
          <w:lang w:val="cy-GB"/>
        </w:rPr>
      </w:pPr>
      <w:r>
        <w:rPr>
          <w:rFonts w:ascii="Tahoma" w:eastAsia="Tahoma" w:hAnsi="Tahoma" w:cs="Tahoma"/>
          <w:color w:val="000000"/>
          <w:szCs w:val="24"/>
          <w:lang w:val="cy-GB"/>
        </w:rPr>
        <w:t xml:space="preserve">Mynediad i'r rhyngrwyd i weld gwefan gweddarlledu'r Cyngor.   </w:t>
      </w:r>
      <w:hyperlink r:id="rId10" w:history="1">
        <w:r>
          <w:rPr>
            <w:rFonts w:ascii="Tahoma" w:eastAsia="Tahoma" w:hAnsi="Tahoma" w:cs="Tahoma"/>
            <w:color w:val="0563C1"/>
            <w:szCs w:val="24"/>
            <w:u w:val="single"/>
            <w:lang w:val="cy-GB"/>
          </w:rPr>
          <w:t>Hafan - Gweddarlledu Cyngor Caerdydd (public-i.tv)</w:t>
        </w:r>
      </w:hyperlink>
      <w:r>
        <w:rPr>
          <w:rFonts w:ascii="Tahoma" w:eastAsia="Tahoma" w:hAnsi="Tahoma" w:cs="Tahoma"/>
          <w:color w:val="000000"/>
          <w:szCs w:val="24"/>
          <w:lang w:val="cy-GB"/>
        </w:rPr>
        <w:t xml:space="preserve"> </w:t>
      </w:r>
    </w:p>
    <w:p w14:paraId="38572E6F" w14:textId="77777777" w:rsidR="00543E36" w:rsidRPr="003244B2" w:rsidRDefault="00543E36" w:rsidP="0021006C">
      <w:pPr>
        <w:pStyle w:val="ListParagraph"/>
        <w:ind w:left="1080"/>
        <w:rPr>
          <w:rFonts w:ascii="Tahoma" w:hAnsi="Tahoma" w:cs="Tahoma"/>
          <w:color w:val="000000"/>
          <w:szCs w:val="24"/>
        </w:rPr>
      </w:pPr>
    </w:p>
    <w:p w14:paraId="039D1EB0" w14:textId="77777777" w:rsidR="009967B3" w:rsidRPr="0077691F"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Mae angen adolygu esblygiad a gwelliant cyflym datblygiadau technolegol mewn meddalwedd, offer a darparu mesurau diogelwch priodol yn rheolaidd er mwyn sicrhau bod y ddarpariaeth a'r hygyrchedd yn hawdd.  Bydd angen cyllidebu ar gyfer hyn fel rhan o gost democratiaeth. </w:t>
      </w:r>
    </w:p>
    <w:p w14:paraId="3DAEE88E" w14:textId="77777777" w:rsidR="009967B3" w:rsidRDefault="00353F16" w:rsidP="0021006C">
      <w:pPr>
        <w:pStyle w:val="Heading1"/>
        <w:ind w:left="567"/>
      </w:pPr>
      <w:bookmarkStart w:id="23" w:name="_Toc102562652"/>
      <w:r>
        <w:rPr>
          <w:rFonts w:eastAsia="Tahoma" w:cs="Times New Roman"/>
          <w:color w:val="2F5496"/>
          <w:lang w:val="cy-GB"/>
        </w:rPr>
        <w:t>Penderfynu ar y math o Gyfarfod</w:t>
      </w:r>
      <w:bookmarkEnd w:id="23"/>
      <w:r>
        <w:rPr>
          <w:rFonts w:eastAsia="Tahoma" w:cs="Times New Roman"/>
          <w:color w:val="2F5496"/>
          <w:lang w:val="cy-GB"/>
        </w:rPr>
        <w:t xml:space="preserve">  </w:t>
      </w:r>
    </w:p>
    <w:p w14:paraId="7A1C6646" w14:textId="77777777" w:rsidR="009967B3"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Mae canllawiau Llywodraeth Cymru yn nodi bod anghenion democratiaeth leol, ac anghenion y cyhoedd wrth ymgysylltu â chyfarfodydd aml-leoliad, yn ystyriaeth hollbwysig wrth benderfynu ble a phryd y bydd cyfarfodydd yn cael eu cynnull yn rhannol neu'n gyfan gwbl drwy ddulliau anghysbell.  Prif fwriad y Ddeddf yw helpu'r cyhoedd i allu cael gafael ar systemau democrataidd lleol ac ymgysylltu â hwy.  Mae cyfleustra cyfranogwyr a gweithrediad effeithlon yr awdurdodau perthnasol eu hunain yn bwysig ond anghenion y cyhoedd fydd yn dod yn gyntaf a rhaid sicrhau cydbwysedd gyda'r elfen gorfforol ac anghysbell o gyfarfodydd pan wneir penderfyniadau. </w:t>
      </w:r>
    </w:p>
    <w:p w14:paraId="2E8C91B4" w14:textId="77777777" w:rsidR="00543E36" w:rsidRDefault="00543E36" w:rsidP="0021006C">
      <w:pPr>
        <w:pStyle w:val="ListParagraph"/>
        <w:ind w:left="567"/>
        <w:rPr>
          <w:rFonts w:ascii="Tahoma" w:hAnsi="Tahoma" w:cs="Tahoma"/>
          <w:color w:val="000000"/>
          <w:szCs w:val="24"/>
        </w:rPr>
      </w:pPr>
    </w:p>
    <w:p w14:paraId="61BE6D0C" w14:textId="2E7C4042" w:rsidR="00543E36" w:rsidRDefault="00610103" w:rsidP="00160C14">
      <w:pPr>
        <w:pStyle w:val="ListParagraph"/>
        <w:numPr>
          <w:ilvl w:val="0"/>
          <w:numId w:val="2"/>
        </w:numPr>
        <w:ind w:left="567" w:hanging="567"/>
        <w:rPr>
          <w:rFonts w:ascii="Tahoma" w:hAnsi="Tahoma" w:cs="Tahoma"/>
          <w:color w:val="000000"/>
          <w:szCs w:val="24"/>
        </w:rPr>
      </w:pPr>
      <w:r>
        <w:rPr>
          <w:rFonts w:ascii="Tahoma" w:hAnsi="Tahoma" w:cs="Tahoma"/>
          <w:color w:val="000000"/>
          <w:szCs w:val="24"/>
          <w:lang w:val="cy-GB"/>
        </w:rPr>
        <w:t xml:space="preserve">Yn ogystal â chyfarfodydd y Cyngor a'r Cabinet, mae gan y Cyngor oddeutu 23 o bwyllgorau ac is-bwyllgorau sy'n cefnogi ei drefniadau statudol, rheoleiddio a </w:t>
      </w:r>
      <w:r>
        <w:rPr>
          <w:rFonts w:ascii="Tahoma" w:hAnsi="Tahoma" w:cs="Tahoma"/>
          <w:color w:val="000000"/>
          <w:szCs w:val="24"/>
          <w:lang w:val="cy-GB"/>
        </w:rPr>
        <w:lastRenderedPageBreak/>
        <w:t xml:space="preserve">llywodraethu.   Mae dau gydbwyllgor hefyd sy'n cynnwys nifer o Awdurdodau Lleol eraill ac sy'n cael eu gweinyddu gan Gyngor Caerdydd.  </w:t>
      </w:r>
    </w:p>
    <w:p w14:paraId="616A4A36" w14:textId="77777777" w:rsidR="00543E36" w:rsidRPr="0021006C" w:rsidRDefault="00543E36" w:rsidP="0021006C">
      <w:pPr>
        <w:pStyle w:val="ListParagraph"/>
        <w:ind w:left="567"/>
        <w:rPr>
          <w:rFonts w:ascii="Tahoma" w:hAnsi="Tahoma" w:cs="Tahoma"/>
          <w:color w:val="000000"/>
          <w:szCs w:val="24"/>
        </w:rPr>
      </w:pPr>
    </w:p>
    <w:p w14:paraId="45ADE630" w14:textId="77777777" w:rsidR="00D8440C" w:rsidRPr="00581C3A" w:rsidRDefault="00353F16" w:rsidP="00160C14">
      <w:pPr>
        <w:pStyle w:val="ListParagraph"/>
        <w:numPr>
          <w:ilvl w:val="0"/>
          <w:numId w:val="2"/>
        </w:numPr>
        <w:ind w:left="567" w:hanging="567"/>
        <w:rPr>
          <w:rFonts w:ascii="Tahoma" w:hAnsi="Tahoma" w:cs="Tahoma"/>
        </w:rPr>
      </w:pPr>
      <w:bookmarkStart w:id="24" w:name="_Hlk89384597"/>
      <w:r>
        <w:rPr>
          <w:rFonts w:ascii="Tahoma" w:eastAsia="Tahoma" w:hAnsi="Tahoma" w:cs="Tahoma"/>
          <w:szCs w:val="24"/>
          <w:lang w:val="cy-GB"/>
        </w:rPr>
        <w:t xml:space="preserve">Ni ddylid ystyried bod cyfarfodydd corfforol yn cynrychioli'r "safon aur" gyda chyfarfodydd aml-leoliad yn ail orau.   Gall cyfarfodydd corfforol fod yn gyfleus ac yn effeithiol i'r rhai sydd wedi'u hallgáu'n ddigidol neu sy'n fwyaf cyfarwydd â'r ffordd y maent yn gweithio ac yn gyfforddus â hwy – ond gallant hefyd fod yn anhygyrch ac yn anymarferol i lawer.  </w:t>
      </w:r>
    </w:p>
    <w:p w14:paraId="3B64A0D8" w14:textId="77777777" w:rsidR="00F80354" w:rsidRDefault="00353F16" w:rsidP="0021006C">
      <w:pPr>
        <w:pStyle w:val="Heading2"/>
        <w:ind w:left="567"/>
      </w:pPr>
      <w:bookmarkStart w:id="25" w:name="_Toc102562653"/>
      <w:bookmarkEnd w:id="24"/>
      <w:r>
        <w:rPr>
          <w:rFonts w:eastAsia="Tahoma" w:cs="Times New Roman"/>
          <w:color w:val="2F5496"/>
          <w:szCs w:val="28"/>
          <w:lang w:val="cy-GB"/>
        </w:rPr>
        <w:t>Cyfarfodydd o Bell yn bennaf</w:t>
      </w:r>
      <w:bookmarkEnd w:id="25"/>
      <w:r>
        <w:rPr>
          <w:rFonts w:eastAsia="Tahoma" w:cs="Times New Roman"/>
          <w:color w:val="2F5496"/>
          <w:szCs w:val="28"/>
          <w:lang w:val="cy-GB"/>
        </w:rPr>
        <w:t xml:space="preserve"> </w:t>
      </w:r>
    </w:p>
    <w:p w14:paraId="1E7B5D68" w14:textId="77777777" w:rsidR="00543709" w:rsidRDefault="00353F16" w:rsidP="00160C14">
      <w:pPr>
        <w:pStyle w:val="ListParagraph"/>
        <w:numPr>
          <w:ilvl w:val="0"/>
          <w:numId w:val="2"/>
        </w:numPr>
        <w:shd w:val="clear" w:color="auto" w:fill="FFFFFF"/>
        <w:spacing w:before="75" w:after="120" w:line="240" w:lineRule="auto"/>
        <w:ind w:left="567" w:hanging="567"/>
        <w:rPr>
          <w:rFonts w:ascii="Tahoma" w:hAnsi="Tahoma" w:cs="Tahoma"/>
          <w:color w:val="000000"/>
        </w:rPr>
      </w:pPr>
      <w:r>
        <w:rPr>
          <w:rFonts w:ascii="Tahoma" w:eastAsia="Tahoma" w:hAnsi="Tahoma" w:cs="Tahoma"/>
          <w:color w:val="000000"/>
          <w:szCs w:val="24"/>
          <w:lang w:val="cy-GB"/>
        </w:rPr>
        <w:t xml:space="preserve">Mae gan </w:t>
      </w:r>
      <w:bookmarkStart w:id="26" w:name="_Hlk89385541"/>
      <w:r>
        <w:rPr>
          <w:rFonts w:ascii="Tahoma" w:eastAsia="Tahoma" w:hAnsi="Tahoma" w:cs="Tahoma"/>
          <w:color w:val="000000"/>
          <w:szCs w:val="24"/>
          <w:lang w:val="cy-GB"/>
        </w:rPr>
        <w:t xml:space="preserve">Archif Morgannwg a'r </w:t>
      </w:r>
      <w:bookmarkStart w:id="27" w:name="_Hlk89384715"/>
      <w:r>
        <w:rPr>
          <w:rFonts w:ascii="Tahoma" w:eastAsia="Tahoma" w:hAnsi="Tahoma" w:cs="Tahoma"/>
          <w:color w:val="000000"/>
          <w:szCs w:val="24"/>
          <w:lang w:val="cy-GB"/>
        </w:rPr>
        <w:t xml:space="preserve">Cydbwyllgorau Prosiect Gwyrdd </w:t>
      </w:r>
      <w:bookmarkEnd w:id="26"/>
      <w:bookmarkEnd w:id="27"/>
      <w:r>
        <w:rPr>
          <w:rFonts w:ascii="Tahoma" w:eastAsia="Tahoma" w:hAnsi="Tahoma" w:cs="Tahoma"/>
          <w:color w:val="000000"/>
          <w:szCs w:val="24"/>
          <w:lang w:val="cy-GB"/>
        </w:rPr>
        <w:t xml:space="preserve">gynrychiolwyr o hyd at bum Awdurdod Lleol arall ledled De Cymru.  </w:t>
      </w:r>
      <w:bookmarkStart w:id="28" w:name="_Hlk89386027"/>
      <w:r>
        <w:rPr>
          <w:rFonts w:ascii="Tahoma" w:eastAsia="Tahoma" w:hAnsi="Tahoma" w:cs="Tahoma"/>
          <w:color w:val="000000"/>
          <w:szCs w:val="24"/>
          <w:lang w:val="cy-GB"/>
        </w:rPr>
        <w:t>O ystyried yr heriau o deithio pellteroedd sylweddol ar draws y rhanbarth a'r angen i sicrhau'r cyfranogiad mwyaf posibl</w:t>
      </w:r>
      <w:bookmarkEnd w:id="28"/>
      <w:r>
        <w:rPr>
          <w:rFonts w:ascii="Tahoma" w:eastAsia="Tahoma" w:hAnsi="Tahoma" w:cs="Tahoma"/>
          <w:color w:val="000000"/>
          <w:szCs w:val="24"/>
          <w:lang w:val="cy-GB"/>
        </w:rPr>
        <w:t xml:space="preserve">, bydd y cyfarfodydd hyn a Chyd-bwyllgorau eraill a gefnogir gan yr awdurdod yn cael eu cynnal yn bennaf fel cyfarfodydd cwbl anghysbell.   </w:t>
      </w:r>
    </w:p>
    <w:p w14:paraId="7DBB1793" w14:textId="77777777" w:rsidR="00543E36" w:rsidRPr="0077691F" w:rsidRDefault="00543E36" w:rsidP="0021006C">
      <w:pPr>
        <w:pStyle w:val="ListParagraph"/>
        <w:shd w:val="clear" w:color="auto" w:fill="FFFFFF"/>
        <w:spacing w:before="75" w:after="120" w:line="240" w:lineRule="auto"/>
        <w:ind w:left="567"/>
        <w:rPr>
          <w:rFonts w:ascii="Tahoma" w:hAnsi="Tahoma" w:cs="Tahoma"/>
          <w:color w:val="000000"/>
        </w:rPr>
      </w:pPr>
    </w:p>
    <w:p w14:paraId="0D845678" w14:textId="77777777" w:rsidR="002427EA" w:rsidRDefault="00353F16" w:rsidP="00160C14">
      <w:pPr>
        <w:pStyle w:val="ListParagraph"/>
        <w:numPr>
          <w:ilvl w:val="0"/>
          <w:numId w:val="2"/>
        </w:numPr>
        <w:shd w:val="clear" w:color="auto" w:fill="FFFFFF"/>
        <w:spacing w:before="75" w:after="120" w:line="240" w:lineRule="auto"/>
        <w:ind w:left="567" w:hanging="567"/>
        <w:rPr>
          <w:rFonts w:ascii="Tahoma" w:hAnsi="Tahoma" w:cs="Tahoma"/>
          <w:color w:val="000000"/>
        </w:rPr>
      </w:pPr>
      <w:bookmarkStart w:id="29" w:name="_Hlk89385528"/>
      <w:r>
        <w:rPr>
          <w:rFonts w:ascii="Tahoma" w:eastAsia="Tahoma" w:hAnsi="Tahoma" w:cs="Tahoma"/>
          <w:color w:val="000000"/>
          <w:szCs w:val="24"/>
          <w:lang w:val="cy-GB"/>
        </w:rPr>
        <w:t xml:space="preserve">Gyda chyfleusterau priodol mewn lleoliadau eraill awdurdodau lleol, gall cyfarfodydd aml-leoliad alluogi rhai cyfranogwyr i fynychu'n gorfforol mewn lleoliadau yn eu hardal eu hunain neu'n agos ati tra bod gweddill y cyfranogwyr yn mynychu o bell.  Nid yw hyn yn atal nifer o gyfranogwyr o awdurdodau lleol gwahanol gyfarfod </w:t>
      </w:r>
      <w:bookmarkEnd w:id="29"/>
      <w:r>
        <w:rPr>
          <w:rFonts w:ascii="Tahoma" w:eastAsia="Tahoma" w:hAnsi="Tahoma" w:cs="Tahoma"/>
          <w:color w:val="000000"/>
          <w:szCs w:val="24"/>
          <w:lang w:val="cy-GB"/>
        </w:rPr>
        <w:t xml:space="preserve">o bell mewn lleoliad y cytunwyd arno ar y cyd lle ystyrir bod hyn yn fuddiol i'r cyfranogwyr hynny neu'r broses o wneud penderfyniadau. </w:t>
      </w:r>
    </w:p>
    <w:p w14:paraId="28F5FB02" w14:textId="77777777" w:rsidR="002427EA" w:rsidRPr="002427EA" w:rsidRDefault="002427EA" w:rsidP="002427EA">
      <w:pPr>
        <w:pStyle w:val="ListParagraph"/>
        <w:rPr>
          <w:rFonts w:ascii="Tahoma" w:hAnsi="Tahoma" w:cs="Tahoma"/>
          <w:color w:val="000000"/>
        </w:rPr>
      </w:pPr>
    </w:p>
    <w:p w14:paraId="7FAB4527" w14:textId="77777777" w:rsidR="00F80354" w:rsidRPr="0077691F" w:rsidRDefault="00353F16" w:rsidP="00160C14">
      <w:pPr>
        <w:pStyle w:val="ListParagraph"/>
        <w:numPr>
          <w:ilvl w:val="0"/>
          <w:numId w:val="2"/>
        </w:numPr>
        <w:shd w:val="clear" w:color="auto" w:fill="FFFFFF"/>
        <w:spacing w:before="75" w:after="120" w:line="240" w:lineRule="auto"/>
        <w:ind w:left="567" w:hanging="567"/>
        <w:rPr>
          <w:rFonts w:ascii="Tahoma" w:hAnsi="Tahoma" w:cs="Tahoma"/>
          <w:color w:val="000000"/>
        </w:rPr>
      </w:pPr>
      <w:r>
        <w:rPr>
          <w:rFonts w:ascii="Tahoma" w:eastAsia="Tahoma" w:hAnsi="Tahoma" w:cs="Tahoma"/>
          <w:color w:val="000000"/>
          <w:szCs w:val="24"/>
          <w:lang w:val="cy-GB"/>
        </w:rPr>
        <w:t xml:space="preserve">Gall y math hwn o drefniant hefyd fod yn addas ar gyfer y cyfarfodydd hynny sy'n ei gwneud yn ofynnol i gyfranogwyr deithio ar draws y ddinas ar adegau prysur i fynychu cyfarfodydd y tu allan i oriau gwaith arferol megis Panel Llywodraethwyr yr Awdurdod Lleol. </w:t>
      </w:r>
    </w:p>
    <w:p w14:paraId="6888E9AB" w14:textId="77777777" w:rsidR="00630965" w:rsidRPr="003244B2" w:rsidRDefault="00353F16" w:rsidP="0021006C">
      <w:pPr>
        <w:pStyle w:val="Heading2"/>
        <w:ind w:left="567"/>
      </w:pPr>
      <w:bookmarkStart w:id="30" w:name="_Toc102562654"/>
      <w:r>
        <w:rPr>
          <w:rFonts w:eastAsia="Tahoma" w:cs="Times New Roman"/>
          <w:color w:val="2F5496"/>
          <w:szCs w:val="28"/>
          <w:lang w:val="cy-GB"/>
        </w:rPr>
        <w:t>Cyfarfodydd aml-leoliad</w:t>
      </w:r>
      <w:bookmarkEnd w:id="30"/>
      <w:r>
        <w:rPr>
          <w:rFonts w:eastAsia="Tahoma" w:cs="Times New Roman"/>
          <w:color w:val="2F5496"/>
          <w:szCs w:val="28"/>
          <w:lang w:val="cy-GB"/>
        </w:rPr>
        <w:t xml:space="preserve"> </w:t>
      </w:r>
    </w:p>
    <w:p w14:paraId="677932BD" w14:textId="77777777" w:rsidR="0088120A" w:rsidRPr="0077691F" w:rsidRDefault="00353F16" w:rsidP="00160C14">
      <w:pPr>
        <w:pStyle w:val="ListParagraph"/>
        <w:numPr>
          <w:ilvl w:val="0"/>
          <w:numId w:val="2"/>
        </w:numPr>
        <w:spacing w:after="0" w:line="240" w:lineRule="auto"/>
        <w:ind w:left="567" w:hanging="567"/>
        <w:rPr>
          <w:rFonts w:ascii="Tahoma" w:hAnsi="Tahoma" w:cs="Tahoma"/>
          <w:color w:val="000000"/>
          <w:szCs w:val="24"/>
        </w:rPr>
      </w:pPr>
      <w:r>
        <w:rPr>
          <w:rFonts w:ascii="Tahoma" w:eastAsia="Tahoma" w:hAnsi="Tahoma" w:cs="Tahoma"/>
          <w:color w:val="000000"/>
          <w:szCs w:val="24"/>
          <w:lang w:val="cy-GB"/>
        </w:rPr>
        <w:t xml:space="preserve">Rhaid i bob cyfarfod </w:t>
      </w:r>
      <w:bookmarkStart w:id="31" w:name="_Hlk89386843"/>
      <w:r>
        <w:rPr>
          <w:rFonts w:ascii="Tahoma" w:eastAsia="Tahoma" w:hAnsi="Tahoma" w:cs="Tahoma"/>
          <w:color w:val="000000"/>
          <w:szCs w:val="24"/>
          <w:lang w:val="cy-GB"/>
        </w:rPr>
        <w:t>allu gweithredu fel cyfarfodydd aml-leoliad i sicrhau bod cyfranogwyr, fel y'u diffinnir uchod, yn gallu mynychu o bell</w:t>
      </w:r>
      <w:bookmarkEnd w:id="31"/>
      <w:r>
        <w:rPr>
          <w:rFonts w:ascii="Tahoma" w:eastAsia="Tahoma" w:hAnsi="Tahoma" w:cs="Tahoma"/>
          <w:color w:val="000000"/>
          <w:szCs w:val="24"/>
          <w:lang w:val="cy-GB"/>
        </w:rPr>
        <w:t xml:space="preserve">. Mae hyn yn cynnwys cyfarfodydd o'r canlynol: </w:t>
      </w:r>
    </w:p>
    <w:p w14:paraId="2F9C72E6" w14:textId="77777777" w:rsidR="00232EEA" w:rsidRPr="003244B2" w:rsidRDefault="00232EEA" w:rsidP="0077691F">
      <w:pPr>
        <w:spacing w:after="0" w:line="240" w:lineRule="auto"/>
        <w:ind w:left="284"/>
        <w:rPr>
          <w:rFonts w:ascii="Tahoma" w:hAnsi="Tahoma" w:cs="Tahoma"/>
          <w:color w:val="000000"/>
          <w:szCs w:val="24"/>
        </w:rPr>
      </w:pPr>
    </w:p>
    <w:p w14:paraId="1FF0AD29" w14:textId="77777777" w:rsidR="00543709" w:rsidRPr="003244B2" w:rsidRDefault="00543709" w:rsidP="0077691F">
      <w:pPr>
        <w:ind w:left="284"/>
        <w:rPr>
          <w:rFonts w:ascii="Tahoma" w:hAnsi="Tahoma" w:cs="Tahoma"/>
          <w:color w:val="000000"/>
          <w:szCs w:val="24"/>
        </w:rPr>
        <w:sectPr w:rsidR="00543709" w:rsidRPr="003244B2" w:rsidSect="00EA044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08"/>
          <w:docGrid w:linePitch="360"/>
        </w:sectPr>
      </w:pPr>
    </w:p>
    <w:p w14:paraId="6F2FBBEF"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Pr>
          <w:rFonts w:ascii="Tahoma" w:eastAsia="Tahoma" w:hAnsi="Tahoma" w:cs="Tahoma"/>
          <w:color w:val="000000"/>
          <w:szCs w:val="24"/>
          <w:lang w:val="cy-GB"/>
        </w:rPr>
        <w:t>Y Cyngor</w:t>
      </w:r>
    </w:p>
    <w:p w14:paraId="1549A8F4"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Pr>
          <w:rFonts w:ascii="Tahoma" w:eastAsia="Tahoma" w:hAnsi="Tahoma" w:cs="Tahoma"/>
          <w:color w:val="000000"/>
          <w:szCs w:val="24"/>
          <w:lang w:val="cy-GB"/>
        </w:rPr>
        <w:t>Y Cabinet</w:t>
      </w:r>
    </w:p>
    <w:p w14:paraId="45E3461F"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Pr>
          <w:rFonts w:ascii="Tahoma" w:eastAsia="Tahoma" w:hAnsi="Tahoma" w:cs="Tahoma"/>
          <w:color w:val="000000"/>
          <w:szCs w:val="24"/>
          <w:lang w:val="cy-GB"/>
        </w:rPr>
        <w:t>Pwyllgor y Cyfansoddiad</w:t>
      </w:r>
    </w:p>
    <w:p w14:paraId="3B05F6EB"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Cynghori Rhianta Corfforaethol</w:t>
      </w:r>
    </w:p>
    <w:p w14:paraId="6EDE5F2C" w14:textId="77777777" w:rsidR="0088120A"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Gwasanaethau Democrataidd</w:t>
      </w:r>
    </w:p>
    <w:p w14:paraId="63F617F7" w14:textId="77777777" w:rsidR="003F257D" w:rsidRDefault="00353F16" w:rsidP="00C47A59">
      <w:pPr>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Amodau Cyflogaeth</w:t>
      </w:r>
    </w:p>
    <w:p w14:paraId="730237AB" w14:textId="77777777" w:rsidR="0088120A" w:rsidRPr="003F257D" w:rsidRDefault="00353F16" w:rsidP="00C47A59">
      <w:pPr>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Llywodraethu ac Archwilio</w:t>
      </w:r>
    </w:p>
    <w:p w14:paraId="371E8C44"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Pensiynau</w:t>
      </w:r>
    </w:p>
    <w:p w14:paraId="29F7CAF8"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Safonau a Moeseg</w:t>
      </w:r>
    </w:p>
    <w:p w14:paraId="223263C3"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Pr>
          <w:rFonts w:ascii="Tahoma" w:eastAsia="Tahoma" w:hAnsi="Tahoma" w:cs="Tahoma"/>
          <w:color w:val="000000"/>
          <w:szCs w:val="24"/>
          <w:lang w:val="cy-GB"/>
        </w:rPr>
        <w:t>Y Pwyllgor Craffu Plant a Phobl Ifanc</w:t>
      </w:r>
    </w:p>
    <w:p w14:paraId="0229F740"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 xml:space="preserve">Y Pwyllgor Craffu ar Wasanaethau Cymunedol ac Oedolion </w:t>
      </w:r>
    </w:p>
    <w:p w14:paraId="1EFF09B3"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 xml:space="preserve">Y Pwyllgor Craffu ar yr Economi a Diwylliant </w:t>
      </w:r>
    </w:p>
    <w:p w14:paraId="3923DB64"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Craffu Amgylcheddol</w:t>
      </w:r>
    </w:p>
    <w:p w14:paraId="2FA4611F"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Y Pwyllgor Craffu Adolygu Polisi a Pherfformiad</w:t>
      </w:r>
    </w:p>
    <w:p w14:paraId="502EBB47"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Pr>
          <w:rFonts w:ascii="Tahoma" w:eastAsia="Tahoma" w:hAnsi="Tahoma" w:cs="Tahoma"/>
          <w:color w:val="000000"/>
          <w:szCs w:val="24"/>
          <w:lang w:val="cy-GB"/>
        </w:rPr>
        <w:t>Y Pwyllgor Trwyddedu</w:t>
      </w:r>
    </w:p>
    <w:p w14:paraId="2BD3648B" w14:textId="77777777" w:rsidR="0088120A" w:rsidRPr="003244B2" w:rsidRDefault="00353F16" w:rsidP="00160C14">
      <w:pPr>
        <w:pStyle w:val="ListParagraph"/>
        <w:numPr>
          <w:ilvl w:val="0"/>
          <w:numId w:val="6"/>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 xml:space="preserve">Y Pwyllgor Cynllunio </w:t>
      </w:r>
    </w:p>
    <w:p w14:paraId="67C4E27D" w14:textId="77777777" w:rsidR="0088120A" w:rsidRPr="003244B2" w:rsidRDefault="00353F16" w:rsidP="00160C14">
      <w:pPr>
        <w:pStyle w:val="ListParagraph"/>
        <w:numPr>
          <w:ilvl w:val="0"/>
          <w:numId w:val="7"/>
        </w:numPr>
        <w:shd w:val="clear" w:color="auto" w:fill="FFFFFF"/>
        <w:spacing w:before="75" w:after="120" w:line="240" w:lineRule="auto"/>
        <w:ind w:left="927"/>
        <w:rPr>
          <w:rFonts w:ascii="Tahoma" w:hAnsi="Tahoma" w:cs="Tahoma"/>
          <w:color w:val="000000"/>
        </w:rPr>
      </w:pPr>
      <w:r>
        <w:rPr>
          <w:rFonts w:ascii="Tahoma" w:eastAsia="Tahoma" w:hAnsi="Tahoma" w:cs="Tahoma"/>
          <w:color w:val="000000"/>
          <w:szCs w:val="24"/>
          <w:lang w:val="cy-GB"/>
        </w:rPr>
        <w:t>Pwyllgor Diogelu'r Cyhoedd</w:t>
      </w:r>
    </w:p>
    <w:p w14:paraId="0731C5E2" w14:textId="77777777" w:rsidR="00543709" w:rsidRDefault="00543709" w:rsidP="0021006C">
      <w:pPr>
        <w:pStyle w:val="ListParagraph"/>
        <w:shd w:val="clear" w:color="auto" w:fill="FFFFFF"/>
        <w:spacing w:before="75" w:after="120" w:line="240" w:lineRule="auto"/>
        <w:ind w:left="491"/>
        <w:rPr>
          <w:color w:val="000000"/>
        </w:rPr>
      </w:pPr>
    </w:p>
    <w:p w14:paraId="1B8114DE" w14:textId="77777777" w:rsidR="00DF1BB6" w:rsidRPr="00EA044C" w:rsidRDefault="00DF1BB6" w:rsidP="0021006C">
      <w:pPr>
        <w:pStyle w:val="ListParagraph"/>
        <w:shd w:val="clear" w:color="auto" w:fill="FFFFFF"/>
        <w:spacing w:before="75" w:after="120" w:line="240" w:lineRule="auto"/>
        <w:ind w:left="491"/>
        <w:rPr>
          <w:color w:val="000000"/>
        </w:rPr>
      </w:pPr>
    </w:p>
    <w:p w14:paraId="420A511B" w14:textId="77777777" w:rsidR="00543709" w:rsidRDefault="00543709" w:rsidP="0077691F">
      <w:pPr>
        <w:shd w:val="clear" w:color="auto" w:fill="FFFFFF"/>
        <w:spacing w:before="75" w:after="120" w:line="240" w:lineRule="auto"/>
        <w:ind w:left="284"/>
        <w:rPr>
          <w:color w:val="000000"/>
        </w:rPr>
      </w:pPr>
    </w:p>
    <w:p w14:paraId="20D64516" w14:textId="77777777" w:rsidR="00543709" w:rsidRDefault="00543709" w:rsidP="0077691F">
      <w:pPr>
        <w:shd w:val="clear" w:color="auto" w:fill="FFFFFF"/>
        <w:spacing w:before="75" w:after="120" w:line="240" w:lineRule="auto"/>
        <w:ind w:left="284"/>
        <w:rPr>
          <w:color w:val="000000"/>
        </w:rPr>
        <w:sectPr w:rsidR="00543709" w:rsidSect="00543709">
          <w:type w:val="continuous"/>
          <w:pgSz w:w="11906" w:h="16838"/>
          <w:pgMar w:top="1134" w:right="1134" w:bottom="1134" w:left="1134" w:header="709" w:footer="709" w:gutter="0"/>
          <w:cols w:num="2" w:space="708"/>
          <w:docGrid w:linePitch="360"/>
        </w:sectPr>
      </w:pPr>
    </w:p>
    <w:p w14:paraId="57253362" w14:textId="77777777" w:rsidR="00F0252B" w:rsidRDefault="00F0252B" w:rsidP="00F0252B">
      <w:pPr>
        <w:pStyle w:val="ListParagraph"/>
        <w:ind w:left="567"/>
        <w:rPr>
          <w:rFonts w:ascii="Tahoma" w:hAnsi="Tahoma" w:cs="Tahoma"/>
          <w:color w:val="000000"/>
          <w:szCs w:val="24"/>
        </w:rPr>
      </w:pPr>
      <w:bookmarkStart w:id="32" w:name="_Hlk89386477"/>
    </w:p>
    <w:p w14:paraId="49312100" w14:textId="77777777" w:rsidR="00650C75"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lastRenderedPageBreak/>
        <w:t>Mae profiad wedi dangos y gallai cael mwy o bobl yn bresennol fod yn fwy addas i rai cyfarfodydd.    Ystyrir mai'r canlynol yw'r cyfarfodydd aml-leoliad hynny lle mae angen hyblygrwydd ychwanegol oherwydd natur sensitif y cyfarfodydd hyn a sut y gallent o bosibl effeithio ar fywoliaeth y cyfranogwyr hynny ar wahân i gynrychiolwyr y Cyngor sy'n bresennol.   Fodd bynnag, nid yw hyn yn atal rhai neu'r holl gyfranogwyr rhag mynychu'r cyfarfodydd hyn o bell os ydynt yn dymuno neu os oes rhesymau da dros wneud hynny.</w:t>
      </w:r>
      <w:bookmarkEnd w:id="32"/>
      <w:r>
        <w:rPr>
          <w:rFonts w:ascii="Tahoma" w:eastAsia="Tahoma" w:hAnsi="Tahoma" w:cs="Tahoma"/>
          <w:color w:val="000000"/>
          <w:szCs w:val="24"/>
          <w:lang w:val="cy-GB"/>
        </w:rPr>
        <w:t xml:space="preserve">   Mae’r rhain yn cynnwys: </w:t>
      </w:r>
    </w:p>
    <w:p w14:paraId="7CCBD423" w14:textId="77777777" w:rsidR="009D0D1C" w:rsidRPr="0077691F" w:rsidRDefault="009D0D1C" w:rsidP="009D0D1C">
      <w:pPr>
        <w:pStyle w:val="ListParagraph"/>
        <w:ind w:left="567"/>
        <w:rPr>
          <w:rFonts w:ascii="Tahoma" w:hAnsi="Tahoma" w:cs="Tahoma"/>
          <w:color w:val="000000"/>
          <w:szCs w:val="24"/>
        </w:rPr>
      </w:pPr>
    </w:p>
    <w:p w14:paraId="32964C6F" w14:textId="77777777" w:rsidR="002E54BC" w:rsidRDefault="002E54BC" w:rsidP="00160C14">
      <w:pPr>
        <w:pStyle w:val="ListParagraph"/>
        <w:numPr>
          <w:ilvl w:val="0"/>
          <w:numId w:val="2"/>
        </w:numPr>
        <w:ind w:left="284"/>
        <w:rPr>
          <w:rFonts w:ascii="Tahoma" w:hAnsi="Tahoma" w:cs="Tahoma"/>
          <w:color w:val="000000"/>
          <w:szCs w:val="24"/>
        </w:rPr>
        <w:sectPr w:rsidR="002E54BC" w:rsidSect="00EA044C">
          <w:type w:val="continuous"/>
          <w:pgSz w:w="11906" w:h="16838"/>
          <w:pgMar w:top="1134" w:right="1134" w:bottom="1134" w:left="1134" w:header="709" w:footer="709" w:gutter="0"/>
          <w:cols w:space="708"/>
          <w:docGrid w:linePitch="360"/>
        </w:sectPr>
      </w:pPr>
    </w:p>
    <w:p w14:paraId="4AFF12C5" w14:textId="77777777" w:rsidR="00650C75" w:rsidRPr="003244B2" w:rsidRDefault="00353F16" w:rsidP="00160C14">
      <w:pPr>
        <w:pStyle w:val="ListParagraph"/>
        <w:numPr>
          <w:ilvl w:val="0"/>
          <w:numId w:val="8"/>
        </w:numPr>
        <w:rPr>
          <w:rFonts w:ascii="Tahoma" w:hAnsi="Tahoma" w:cs="Tahoma"/>
          <w:color w:val="000000"/>
          <w:szCs w:val="24"/>
        </w:rPr>
      </w:pPr>
      <w:bookmarkStart w:id="33" w:name="_Hlk89386571"/>
      <w:r>
        <w:rPr>
          <w:rFonts w:ascii="Tahoma" w:eastAsia="Tahoma" w:hAnsi="Tahoma" w:cs="Tahoma"/>
          <w:color w:val="000000"/>
          <w:szCs w:val="24"/>
          <w:lang w:val="cy-GB"/>
        </w:rPr>
        <w:t>Pwyllgorau Penodi</w:t>
      </w:r>
    </w:p>
    <w:p w14:paraId="367FDE3E" w14:textId="77777777" w:rsidR="00650C75" w:rsidRPr="003244B2" w:rsidRDefault="00353F16" w:rsidP="00160C14">
      <w:pPr>
        <w:numPr>
          <w:ilvl w:val="0"/>
          <w:numId w:val="8"/>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Pwyllgor Apeliadau'r Cyngor</w:t>
      </w:r>
    </w:p>
    <w:p w14:paraId="627DBFB9" w14:textId="77777777" w:rsidR="00650C75" w:rsidRPr="003244B2" w:rsidRDefault="00353F16" w:rsidP="00160C14">
      <w:pPr>
        <w:numPr>
          <w:ilvl w:val="0"/>
          <w:numId w:val="8"/>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Is-bwyllgor Trwyddedu</w:t>
      </w:r>
    </w:p>
    <w:p w14:paraId="0D30F5D3" w14:textId="77777777" w:rsidR="00650C75" w:rsidRPr="003244B2" w:rsidRDefault="00353F16" w:rsidP="00160C14">
      <w:pPr>
        <w:numPr>
          <w:ilvl w:val="0"/>
          <w:numId w:val="8"/>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Is-Bwyllgor Amddiffyn y Cyhoedd</w:t>
      </w:r>
    </w:p>
    <w:p w14:paraId="2A535C6C" w14:textId="77777777" w:rsidR="00650C75" w:rsidRPr="003244B2" w:rsidRDefault="00353F16" w:rsidP="00160C14">
      <w:pPr>
        <w:numPr>
          <w:ilvl w:val="0"/>
          <w:numId w:val="8"/>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 xml:space="preserve">Is-bwyllgor Safonau a Moeseg - Panel Gwrandawiad </w:t>
      </w:r>
    </w:p>
    <w:bookmarkEnd w:id="33"/>
    <w:p w14:paraId="5B0D5A9F" w14:textId="77777777" w:rsidR="002E54BC" w:rsidRDefault="002E54BC" w:rsidP="0077691F">
      <w:pPr>
        <w:pStyle w:val="Heading1"/>
        <w:ind w:left="284"/>
        <w:sectPr w:rsidR="002E54BC" w:rsidSect="002E54BC">
          <w:type w:val="continuous"/>
          <w:pgSz w:w="11906" w:h="16838"/>
          <w:pgMar w:top="1134" w:right="1134" w:bottom="1134" w:left="1134" w:header="709" w:footer="709" w:gutter="0"/>
          <w:cols w:num="2" w:space="708"/>
          <w:docGrid w:linePitch="360"/>
        </w:sectPr>
      </w:pPr>
    </w:p>
    <w:p w14:paraId="2A5A793A" w14:textId="77777777" w:rsidR="000D1F91" w:rsidRDefault="00353F16" w:rsidP="000D1F91">
      <w:pPr>
        <w:pStyle w:val="Heading2"/>
        <w:ind w:left="567"/>
      </w:pPr>
      <w:bookmarkStart w:id="34" w:name="_Toc102562655"/>
      <w:r>
        <w:rPr>
          <w:rFonts w:eastAsia="Tahoma" w:cs="Times New Roman"/>
          <w:color w:val="2F5496"/>
          <w:szCs w:val="28"/>
          <w:lang w:val="cy-GB"/>
        </w:rPr>
        <w:t>Defnyddio Camerâu</w:t>
      </w:r>
      <w:bookmarkEnd w:id="34"/>
      <w:r>
        <w:rPr>
          <w:rFonts w:eastAsia="Tahoma" w:cs="Times New Roman"/>
          <w:color w:val="2F5496"/>
          <w:szCs w:val="28"/>
          <w:lang w:val="cy-GB"/>
        </w:rPr>
        <w:t xml:space="preserve"> </w:t>
      </w:r>
    </w:p>
    <w:p w14:paraId="6BE97C63" w14:textId="77777777" w:rsidR="000D1F91" w:rsidRPr="000D1F91"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Mae'r Gyfraith yn ei gwneud yn ofynnol i gyfranogwyr cyfarfodydd a ddarlledir allu </w:t>
      </w:r>
      <w:r>
        <w:rPr>
          <w:rFonts w:ascii="Tahoma" w:eastAsia="Tahoma" w:hAnsi="Tahoma" w:cs="Tahoma"/>
          <w:color w:val="000000"/>
          <w:szCs w:val="24"/>
          <w:shd w:val="clear" w:color="auto" w:fill="FFFFFF"/>
          <w:lang w:val="cy-GB"/>
        </w:rPr>
        <w:t xml:space="preserve">"siarad â'i gilydd a chael eu clywed gan ei gilydd" ac "i weld a chael eu gweld gan ei gilydd".  Mae'r gallu i weld a chael eich gweld yn berthnasol yn bennaf pan fydd cyfranogwr yn siarad, er y gallai fod yn ofynnol hefyd i gyfranogwyr sy'n mynychu o bell sicrhau bod eu camerâu'n parhau ynghyn drwy gydol y cyfarfod, er enghraifft, cyfarfodydd lled-farnwrol fel y Pwyllgor Cynllunio.  </w:t>
      </w:r>
      <w:r>
        <w:rPr>
          <w:rFonts w:ascii="Tahoma" w:eastAsia="Tahoma" w:hAnsi="Tahoma" w:cs="Tahoma"/>
          <w:color w:val="000000"/>
          <w:szCs w:val="24"/>
          <w:lang w:val="cy-GB"/>
        </w:rPr>
        <w:t xml:space="preserve">Ar gyfer cyfarfodydd eraill, gall y Cadeirydd ddefnyddio eu disgresiwn p'un a yw cyfranogwyr am gadw eu camerâu ymlaen pan nad ydynt yn siarad.   </w:t>
      </w:r>
    </w:p>
    <w:p w14:paraId="7755C564" w14:textId="77777777" w:rsidR="000D1F91" w:rsidRPr="000D1F91" w:rsidRDefault="000D1F91" w:rsidP="000D1F91">
      <w:pPr>
        <w:pStyle w:val="ListParagraph"/>
        <w:ind w:left="567"/>
        <w:rPr>
          <w:rFonts w:ascii="Tahoma" w:hAnsi="Tahoma" w:cs="Tahoma"/>
          <w:szCs w:val="24"/>
        </w:rPr>
      </w:pPr>
    </w:p>
    <w:p w14:paraId="30828F08" w14:textId="77777777" w:rsidR="00282360" w:rsidRPr="00282360" w:rsidRDefault="00353F16" w:rsidP="00160C14">
      <w:pPr>
        <w:pStyle w:val="ListParagraph"/>
        <w:numPr>
          <w:ilvl w:val="0"/>
          <w:numId w:val="2"/>
        </w:numPr>
        <w:ind w:left="567" w:hanging="567"/>
      </w:pPr>
      <w:r>
        <w:rPr>
          <w:rFonts w:ascii="Tahoma" w:eastAsia="Tahoma" w:hAnsi="Tahoma" w:cs="Tahoma"/>
          <w:color w:val="000000"/>
          <w:szCs w:val="24"/>
          <w:lang w:val="cy-GB"/>
        </w:rPr>
        <w:t xml:space="preserve">Mae adegau pan fydd angen i gyfranogwr o bell analluogi ei gamera i sefydlogi ei gysylltiad â'r cyfarfod oherwydd materion yn ymwneud â'r rhyngrwyd neu oherwydd bod digwyddiadau yn eu lleoliad wedi torri ar eu traws dros dro.  Os bydd hyn yn digwydd, dylai'r cyfranogwr ddefnyddio'r swyddogaeth sgwrsio i hysbysu Cadeirydd y cyfarfod a staff y gwasanaethau democrataidd </w:t>
      </w:r>
    </w:p>
    <w:p w14:paraId="1BB5E992" w14:textId="77777777" w:rsidR="00282360" w:rsidRDefault="00282360" w:rsidP="00282360">
      <w:pPr>
        <w:pStyle w:val="ListParagraph"/>
      </w:pPr>
    </w:p>
    <w:p w14:paraId="2CCE3A57" w14:textId="77777777" w:rsidR="00144B1F" w:rsidRPr="000D1F91" w:rsidRDefault="00353F16" w:rsidP="00F0252B">
      <w:pPr>
        <w:pStyle w:val="Heading2"/>
        <w:ind w:left="567"/>
      </w:pPr>
      <w:bookmarkStart w:id="35" w:name="_Toc102562656"/>
      <w:r>
        <w:rPr>
          <w:rFonts w:eastAsia="Tahoma" w:cs="Times New Roman"/>
          <w:color w:val="2F5496"/>
          <w:szCs w:val="28"/>
          <w:lang w:val="cy-GB"/>
        </w:rPr>
        <w:t>Iechyd a Diogelwch Cyfranogwyr ac Arsylwyr</w:t>
      </w:r>
      <w:bookmarkEnd w:id="35"/>
    </w:p>
    <w:p w14:paraId="7EA0ED33" w14:textId="77777777" w:rsidR="00013135" w:rsidRPr="00CB4F12"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Gall mynychu cyfarfodydd aml-leoliad ei gwneud yn ofynnol i gyfranogwyr ac arsylwyr ddefnyddio cyfarpar sgrin arddangos neu eistedd am gyfnodau estynedig.   Er mwyn negyddu unrhyw effeithiau andwyol o fynychu cyfarfodydd aml-leoliad o bell, gofynnir i gyfranogwyr gynnal hunanasesiad Cyfarpar Sgrin Arddangos (DSE) yn enwedig lle disgwylir iddynt fod yn bresennol mewn cyfarfodydd am dros 2 awr, er mwyn sicrhau bod ffurfweddiad eu hoffer yn bodloni gofynion iechyd a diogelwch. </w:t>
      </w:r>
    </w:p>
    <w:p w14:paraId="7EB8B64F" w14:textId="77777777" w:rsidR="00013135" w:rsidRPr="00CB4F12" w:rsidRDefault="00013135" w:rsidP="000D1F91">
      <w:pPr>
        <w:pStyle w:val="ListParagraph"/>
        <w:ind w:left="567"/>
        <w:rPr>
          <w:rFonts w:ascii="Tahoma" w:hAnsi="Tahoma" w:cs="Tahoma"/>
          <w:szCs w:val="24"/>
        </w:rPr>
      </w:pPr>
    </w:p>
    <w:p w14:paraId="0F36ED69" w14:textId="77777777" w:rsidR="006B0322" w:rsidRPr="000D1F91"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Argymhellir y dylid cymryd seibiant i ffwrdd o'r sgrin o 5-10 munud ar ôl 1 awr o ddefnydd sgrin arddangos parhaus neu egwyl hirach ar ôl 2 awr o ddefnydd parhaus o'r sgrin.   Dylai'r Cadeirydd ystyried yr angen am seibiannau priodol fel rhan o drefniadau rheoli agenda'r cyfarfod.  </w:t>
      </w:r>
    </w:p>
    <w:p w14:paraId="493EA099" w14:textId="77777777" w:rsidR="00BA3DEB" w:rsidRDefault="00353F16" w:rsidP="0021006C">
      <w:pPr>
        <w:pStyle w:val="Heading1"/>
        <w:ind w:left="567"/>
      </w:pPr>
      <w:bookmarkStart w:id="36" w:name="_Toc102562657"/>
      <w:r>
        <w:rPr>
          <w:rFonts w:eastAsia="Tahoma" w:cs="Times New Roman"/>
          <w:color w:val="2F5496"/>
          <w:lang w:val="cy-GB"/>
        </w:rPr>
        <w:t>Sefydlu'r Calendr Cyfarfodydd</w:t>
      </w:r>
      <w:bookmarkEnd w:id="36"/>
      <w:r>
        <w:rPr>
          <w:rFonts w:eastAsia="Tahoma" w:cs="Times New Roman"/>
          <w:color w:val="2F5496"/>
          <w:lang w:val="cy-GB"/>
        </w:rPr>
        <w:t xml:space="preserve"> </w:t>
      </w:r>
    </w:p>
    <w:p w14:paraId="02A3E40E" w14:textId="77777777" w:rsidR="00BA3DEB"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Er mwyn sicrhau eglurder a thryloywder i gyfranogwyr ac arsylwyr cyfarfodydd y cyngor, datblygir rhaglen o gyfarfodydd yn flynyddol sy'n nodi pryd, ble a sut y </w:t>
      </w:r>
      <w:r>
        <w:rPr>
          <w:rFonts w:ascii="Tahoma" w:eastAsia="Tahoma" w:hAnsi="Tahoma" w:cs="Tahoma"/>
          <w:szCs w:val="24"/>
          <w:lang w:val="cy-GB"/>
        </w:rPr>
        <w:lastRenderedPageBreak/>
        <w:t xml:space="preserve">cynhelir pob un o gyfarfodydd y Cyngor.  Gall hyn newid yn ystod y flwyddyn am resymau gweithredol+.  </w:t>
      </w:r>
    </w:p>
    <w:p w14:paraId="647091B9" w14:textId="77777777" w:rsidR="00543E36" w:rsidRPr="00581C3A" w:rsidRDefault="00543E36" w:rsidP="0021006C">
      <w:pPr>
        <w:pStyle w:val="ListParagraph"/>
        <w:ind w:left="567"/>
        <w:rPr>
          <w:rFonts w:ascii="Tahoma" w:hAnsi="Tahoma" w:cs="Tahoma"/>
        </w:rPr>
      </w:pPr>
    </w:p>
    <w:p w14:paraId="4D935F98" w14:textId="77777777" w:rsidR="002E54BC"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Lle bynnag y bo modd, bydd y rhaglen o gyfarfodydd yn osgoi trefnu cyfarfodydd i'w cynnal ar yr un pryd neu'n syth ar ôl cyfarfod arall.   Os na ellir osgoi hyn, ymgynghorir â'r Cadeiryddion perthnasol a chynhelir un o'r cyfarfodydd fel cyfarfod cwbl anghysbell. </w:t>
      </w:r>
    </w:p>
    <w:p w14:paraId="29C71E97" w14:textId="77777777" w:rsidR="00BA3DEB" w:rsidRDefault="00353F16" w:rsidP="0021006C">
      <w:pPr>
        <w:pStyle w:val="Heading2"/>
        <w:ind w:left="567"/>
      </w:pPr>
      <w:bookmarkStart w:id="37" w:name="_Toc102562658"/>
      <w:r>
        <w:rPr>
          <w:rFonts w:eastAsia="Tahoma" w:cs="Times New Roman"/>
          <w:color w:val="2F5496"/>
          <w:szCs w:val="28"/>
          <w:lang w:val="cy-GB"/>
        </w:rPr>
        <w:t>Yr Arolwg o Amseriadau'r Cyfarfod</w:t>
      </w:r>
      <w:bookmarkEnd w:id="37"/>
      <w:r>
        <w:rPr>
          <w:rFonts w:eastAsia="Tahoma" w:cs="Times New Roman"/>
          <w:color w:val="2F5496"/>
          <w:szCs w:val="28"/>
          <w:lang w:val="cy-GB"/>
        </w:rPr>
        <w:t xml:space="preserve"> </w:t>
      </w:r>
    </w:p>
    <w:p w14:paraId="56ED4E90" w14:textId="77777777" w:rsidR="00AB6CA6"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Ar ôl pob etholiad lleol, caiff pob pwyllgor neu gorff sy'n gwneud penderfyniadau gyfle i benderfynu ar y diwrnod a'r amser mwyaf addas i'w cyfarfodydd gael eu cynnal.   Mae hwn hefyd yn gyfle i bob pwyllgor </w:t>
      </w:r>
      <w:bookmarkStart w:id="38" w:name="_Hlk89386999"/>
      <w:r>
        <w:rPr>
          <w:rFonts w:ascii="Tahoma" w:eastAsia="Tahoma" w:hAnsi="Tahoma" w:cs="Tahoma"/>
          <w:szCs w:val="24"/>
          <w:lang w:val="cy-GB"/>
        </w:rPr>
        <w:t xml:space="preserve">gytuno ar y cyd ar nifer eu cyfarfodydd sydd i'w cynnal yn bennaf yn gorfforol neu'n bennaf o bell neu </w:t>
      </w:r>
      <w:r>
        <w:rPr>
          <w:rFonts w:eastAsia="Arial"/>
          <w:szCs w:val="24"/>
          <w:lang w:val="cy-GB"/>
        </w:rPr>
        <w:t>aml-leoliad, gyda darpariaeth ar gyfer presenoldeb corfforol</w:t>
      </w:r>
      <w:r>
        <w:rPr>
          <w:rFonts w:ascii="Tahoma" w:eastAsia="Tahoma" w:hAnsi="Tahoma" w:cs="Tahoma"/>
          <w:szCs w:val="24"/>
          <w:lang w:val="cy-GB"/>
        </w:rPr>
        <w:t xml:space="preserve"> yn ystod pob blwyddyn y Cyngor.</w:t>
      </w:r>
      <w:bookmarkEnd w:id="38"/>
      <w:r>
        <w:rPr>
          <w:rFonts w:ascii="Tahoma" w:eastAsia="Tahoma" w:hAnsi="Tahoma" w:cs="Tahoma"/>
          <w:szCs w:val="24"/>
          <w:lang w:val="cy-GB"/>
        </w:rPr>
        <w:t xml:space="preserve">  Gall hyn fod yn seiliedig ar ganran o'r holl gyfarfodydd a drefnwyd, neu adlewyrchu'r farn bod presenoldeb corfforol ar gyfer pwnc penodol h.y. cyfarfodydd cyllideb yn gallu arwain at ddadl sy’n llifo’n well.   Fodd bynnag, ni all y Cyngor fandadu bod unrhyw un neu bob cyfranogwr yn mynychu cyfarfodydd yn gorfforol.  Rhaid i gyfranogwyr y cyfarfod allu mynychu o bell os ydynt yn dymuno gwneud hynny. </w:t>
      </w:r>
    </w:p>
    <w:p w14:paraId="68EBBDA1" w14:textId="77777777" w:rsidR="00543E36" w:rsidRPr="00581C3A" w:rsidRDefault="00543E36" w:rsidP="0021006C">
      <w:pPr>
        <w:pStyle w:val="ListParagraph"/>
        <w:ind w:left="567"/>
        <w:rPr>
          <w:rFonts w:ascii="Tahoma" w:hAnsi="Tahoma" w:cs="Tahoma"/>
        </w:rPr>
      </w:pPr>
    </w:p>
    <w:p w14:paraId="36D6C918" w14:textId="77777777" w:rsidR="004A61A9"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Caiff y penderfyniad hwn ei adlewyrchu yn rhaglen cyfarfodydd y Cyngor a'i gyhoeddi ar wefan y Cyngor.   Lle nodir bod cyfarfodydd pwyllgor yn rhai corfforol  yn bennaf yn y rhaglen o gyfarfodydd, nid yw hyn yn atal aelodau'r pwyllgor rhag mynychu cyfarfodydd o bell.</w:t>
      </w:r>
    </w:p>
    <w:p w14:paraId="68ED5E01" w14:textId="77777777" w:rsidR="004A61A9" w:rsidRDefault="00353F16" w:rsidP="0021006C">
      <w:pPr>
        <w:pStyle w:val="Heading1"/>
      </w:pPr>
      <w:bookmarkStart w:id="39" w:name="_Toc102562659"/>
      <w:r>
        <w:rPr>
          <w:rFonts w:eastAsia="Tahoma" w:cs="Times New Roman"/>
          <w:color w:val="2F5496"/>
          <w:lang w:val="cy-GB"/>
        </w:rPr>
        <w:t>Presenoldeb mewn cyfarfodydd.</w:t>
      </w:r>
      <w:bookmarkEnd w:id="39"/>
    </w:p>
    <w:p w14:paraId="753C46B8" w14:textId="77777777" w:rsidR="005465DC" w:rsidRPr="003E64A2" w:rsidRDefault="005465DC" w:rsidP="000D1F91">
      <w:pPr>
        <w:spacing w:after="0" w:line="240" w:lineRule="auto"/>
      </w:pPr>
    </w:p>
    <w:p w14:paraId="2471F270" w14:textId="77777777" w:rsidR="00A80D51" w:rsidRPr="00A80D51" w:rsidRDefault="00353F16" w:rsidP="0021006C">
      <w:pPr>
        <w:pStyle w:val="Heading2"/>
      </w:pPr>
      <w:bookmarkStart w:id="40" w:name="_Toc102562660"/>
      <w:r>
        <w:rPr>
          <w:rFonts w:eastAsia="Tahoma" w:cs="Times New Roman"/>
          <w:color w:val="2F5496"/>
          <w:szCs w:val="28"/>
          <w:lang w:val="cy-GB"/>
        </w:rPr>
        <w:t>Aelodau Etholedig a Chyfranogwyr sy’n Swyddogion y Cyngor</w:t>
      </w:r>
      <w:bookmarkEnd w:id="40"/>
      <w:r>
        <w:rPr>
          <w:rFonts w:eastAsia="Tahoma" w:cs="Times New Roman"/>
          <w:color w:val="2F5496"/>
          <w:szCs w:val="28"/>
          <w:lang w:val="cy-GB"/>
        </w:rPr>
        <w:t xml:space="preserve"> </w:t>
      </w:r>
    </w:p>
    <w:p w14:paraId="426E7440" w14:textId="77777777" w:rsidR="00FD55DA" w:rsidRPr="0077691F"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Bydd gwahoddiadau i gyfarfodydd yn cael eu darparu'n electronig gan ddefnyddio Microsoft Outlook neu'r feddalwedd cyfarfod perthnasol.   Bydd y gwahoddiad yn rhoi manylion y cyfarfod, ei leoliad a'i amseriadau.   Bydd hefyd yn cynnwys dolenni i alluogi'r cyfranogwyr i ymuno o bell os ydynt yn dymuno gwneud hynny.   Ar ôl derbyn y gwahoddiad, gofynnir i'r cyfranogwyr nodi eu bwriad i fynychu'r cyfarfod yn gorfforol neu o bell er mwyn galluogi'r Gwasanaethau Democrataidd a Swyddfa'r Cabinet i roi unrhyw drefniadau gweinyddol a chymorth angenrheidiol ar waith. </w:t>
      </w:r>
    </w:p>
    <w:p w14:paraId="226E929E" w14:textId="77777777" w:rsidR="003F0020" w:rsidRDefault="00353F16" w:rsidP="0021006C">
      <w:pPr>
        <w:pStyle w:val="Heading3"/>
        <w:ind w:left="567"/>
      </w:pPr>
      <w:bookmarkStart w:id="41" w:name="_Toc102562661"/>
      <w:r>
        <w:rPr>
          <w:rFonts w:eastAsia="Tahoma" w:cs="Times New Roman"/>
          <w:color w:val="1F3763"/>
          <w:lang w:val="cy-GB"/>
        </w:rPr>
        <w:t>Cyfranogwyr o Bell</w:t>
      </w:r>
      <w:bookmarkEnd w:id="41"/>
      <w:r>
        <w:rPr>
          <w:rFonts w:eastAsia="Tahoma" w:cs="Times New Roman"/>
          <w:color w:val="1F3763"/>
          <w:lang w:val="cy-GB"/>
        </w:rPr>
        <w:t xml:space="preserve"> </w:t>
      </w:r>
    </w:p>
    <w:p w14:paraId="06FB894D" w14:textId="77777777" w:rsidR="00B51E03"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Dylai'r cyfranogwyr hynny sy'n ystyried mynychu'r cyfarfod o bell hefyd sicrhau bod ganddynt gysylltedd rhyngrwyd priodol i ymuno a chynnal eu presenoldeb drwy gydol y cyfarfod.   Wrth ymuno o bell o leoliad nas defnyddiwyd o'r blaen, gofynnir i gyfranogwyr hysbysu'r Gwasanaethau Democrataidd a bydd cyfarfod prawf yn cael ei sefydlu i gadarnhau lefel y cysylltedd yn barod ar gyfer y cyfarfod ffurfiol. </w:t>
      </w:r>
    </w:p>
    <w:p w14:paraId="7ACEF08A" w14:textId="77777777" w:rsidR="00CF7B09" w:rsidRPr="0077691F" w:rsidRDefault="00CF7B09" w:rsidP="0021006C">
      <w:pPr>
        <w:pStyle w:val="ListParagraph"/>
        <w:ind w:left="567"/>
        <w:rPr>
          <w:rFonts w:ascii="Tahoma" w:hAnsi="Tahoma" w:cs="Tahoma"/>
          <w:color w:val="000000"/>
          <w:szCs w:val="24"/>
        </w:rPr>
      </w:pPr>
    </w:p>
    <w:p w14:paraId="6FEEC65B" w14:textId="77777777" w:rsidR="003227BF" w:rsidRDefault="00353F16" w:rsidP="0021006C">
      <w:pPr>
        <w:pStyle w:val="Heading3"/>
        <w:ind w:left="567"/>
      </w:pPr>
      <w:bookmarkStart w:id="42" w:name="_Toc102562662"/>
      <w:r>
        <w:rPr>
          <w:rFonts w:eastAsia="Tahoma" w:cs="Times New Roman"/>
          <w:color w:val="1F3763"/>
          <w:lang w:val="cy-GB"/>
        </w:rPr>
        <w:lastRenderedPageBreak/>
        <w:t>Presenoldeb Corfforol</w:t>
      </w:r>
      <w:bookmarkEnd w:id="42"/>
      <w:r>
        <w:rPr>
          <w:rFonts w:eastAsia="Tahoma" w:cs="Times New Roman"/>
          <w:color w:val="1F3763"/>
          <w:lang w:val="cy-GB"/>
        </w:rPr>
        <w:t xml:space="preserve"> </w:t>
      </w:r>
    </w:p>
    <w:p w14:paraId="363C8460" w14:textId="77777777" w:rsidR="003F257D" w:rsidRDefault="00353F16" w:rsidP="003F257D">
      <w:pPr>
        <w:pStyle w:val="ListParagraph"/>
        <w:numPr>
          <w:ilvl w:val="0"/>
          <w:numId w:val="2"/>
        </w:numPr>
        <w:ind w:left="567" w:hanging="567"/>
        <w:rPr>
          <w:rFonts w:ascii="Tahoma" w:hAnsi="Tahoma" w:cs="Tahoma"/>
          <w:color w:val="000000"/>
          <w:szCs w:val="24"/>
        </w:rPr>
      </w:pPr>
      <w:bookmarkStart w:id="43" w:name="_Hlk95100014"/>
      <w:r>
        <w:rPr>
          <w:rFonts w:ascii="Tahoma" w:eastAsia="Tahoma" w:hAnsi="Tahoma" w:cs="Tahoma"/>
          <w:color w:val="000000"/>
          <w:szCs w:val="24"/>
          <w:lang w:val="cy-GB"/>
        </w:rPr>
        <w:t xml:space="preserve">Anogir holl aelodau'r pwyllgor i fynychu o leiaf un cyfarfod o bob pwyllgor neu gorff gwneud penderfyniadau y cânt eu penodi iddo yn ystod pob blwyddyn y Cyngor. </w:t>
      </w:r>
    </w:p>
    <w:p w14:paraId="4AAF1F55" w14:textId="77777777" w:rsidR="003F257D" w:rsidRDefault="003F257D" w:rsidP="003F257D">
      <w:pPr>
        <w:pStyle w:val="ListParagraph"/>
        <w:ind w:left="567"/>
        <w:rPr>
          <w:rFonts w:ascii="Tahoma" w:hAnsi="Tahoma" w:cs="Tahoma"/>
          <w:color w:val="000000"/>
          <w:szCs w:val="24"/>
        </w:rPr>
      </w:pPr>
    </w:p>
    <w:p w14:paraId="3B51CC28" w14:textId="77777777" w:rsidR="00D74FCC"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Er na ellir mandadu presenoldeb corfforol cyfranogwyr, nid oes cyfyngiad ar gyfranogwyr yn penderfynu o’u gwirfodd fynychu unrhyw gyfarfodydd neu bob un ohonynt yn gorfforol. </w:t>
      </w:r>
    </w:p>
    <w:bookmarkEnd w:id="43"/>
    <w:p w14:paraId="4C11F0EC" w14:textId="77777777" w:rsidR="00DF1BB6" w:rsidRPr="00581C3A" w:rsidRDefault="00DF1BB6" w:rsidP="00DF1BB6">
      <w:pPr>
        <w:pStyle w:val="ListParagraph"/>
        <w:ind w:left="567"/>
        <w:rPr>
          <w:rFonts w:ascii="Tahoma" w:hAnsi="Tahoma" w:cs="Tahoma"/>
          <w:color w:val="000000"/>
          <w:szCs w:val="24"/>
        </w:rPr>
      </w:pPr>
    </w:p>
    <w:p w14:paraId="67547821" w14:textId="77777777" w:rsidR="004342E8"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Bydd y gofynion technolegol ar gyfer cyfarfodydd corfforol yn cyfyngu'r lleoliadau cyfarfod sydd ar gael i Siambr Cyngor Neuadd y Ddinas, Siambr Cyngor Neuadd y Sir ac Ystafell Bwyllgor Neuadd y Sir 4.  Ar ôl gweithredu system gynadledda newydd y Cyngor yn llwyddiannus, gellir ymgymryd â phroses gaffael bellach i alluogi defnyddio lleoliadau eraill gyda chamera a systemau arddangos cwbl gludadwy y gellir eu defnyddio ochr yn ochr â'r cyfleusterau cynadledda presennol.</w:t>
      </w:r>
    </w:p>
    <w:p w14:paraId="2E91877F" w14:textId="77777777" w:rsidR="004342E8" w:rsidRPr="004342E8" w:rsidRDefault="004342E8" w:rsidP="004342E8">
      <w:pPr>
        <w:pStyle w:val="ListParagraph"/>
        <w:rPr>
          <w:rFonts w:ascii="Tahoma" w:hAnsi="Tahoma" w:cs="Tahoma"/>
        </w:rPr>
      </w:pPr>
    </w:p>
    <w:p w14:paraId="2007D021" w14:textId="77777777" w:rsidR="00D96A49"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Ar adegau oherwydd gofod corfforol, materion technolegol neu ofynion penodol megis rheolau cadw pellter cymdeithasol, gall nifer y mynychwyr corfforol a allai fod yn bresennol ym mhob cyfarfod fod yn gyfyngedig.   Lle bo hynny'n angenrheidiol, rhoddir blaenoriaeth i Gadeirydd y cyfarfod ynghyd â chymorth swyddogion hanfodol i'r Cadeirydd, darllediadau cyfarfodydd aml-leoliad a staff cyfieithu ar y pryd i fod yn bresennol.   Bydd angen rhoi blaenoriaeth hefyd i gyfranogwyr allanol mewn cyfarfodydd anweithredol, y gallai fod angen iddynt hefyd fynychu'r cyfarfod corfforol er mwyn cymryd rhan cyn i unrhyw leoedd sy'n weddill gael eu dyrannu i'r grwpiau gwleidyddol yn unol â chydbwysedd gwleidyddol.  Disgwylir i'r grwpiau gwleidyddol roi blaenoriaeth i unrhyw aelodau sy'n ei chael yn anodd ymuno â chyfarfod o bell. </w:t>
      </w:r>
    </w:p>
    <w:p w14:paraId="66C85648" w14:textId="77777777" w:rsidR="00733824" w:rsidRPr="00733824" w:rsidRDefault="00733824" w:rsidP="00733824">
      <w:pPr>
        <w:pStyle w:val="ListParagraph"/>
        <w:rPr>
          <w:rFonts w:ascii="Tahoma" w:hAnsi="Tahoma" w:cs="Tahoma"/>
        </w:rPr>
      </w:pPr>
    </w:p>
    <w:p w14:paraId="2EA2EF42" w14:textId="77777777" w:rsidR="00733824"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Gellir defnyddio Datblygu Aelodau a chyfleoedd anffurfiol eraill i hwyluso cyfarfodydd corfforol aelodau'r pwyllgor i hyrwyddo arfer da, datblygu perthnasoedd gwaith a lliniaru unrhyw effaith andwyol a gaiff presenoldeb o bell mewn cyfarfodydd ffurfiol.  </w:t>
      </w:r>
    </w:p>
    <w:p w14:paraId="3BC18E6B" w14:textId="77777777" w:rsidR="00433671" w:rsidRDefault="00353F16" w:rsidP="0021006C">
      <w:pPr>
        <w:pStyle w:val="Heading2"/>
        <w:ind w:left="567"/>
      </w:pPr>
      <w:bookmarkStart w:id="44" w:name="_Toc102562663"/>
      <w:r>
        <w:rPr>
          <w:rFonts w:eastAsia="Tahoma" w:cs="Times New Roman"/>
          <w:color w:val="2F5496"/>
          <w:szCs w:val="28"/>
          <w:lang w:val="cy-GB"/>
        </w:rPr>
        <w:t>Presenoldeb cyfranogwyr eraill</w:t>
      </w:r>
      <w:bookmarkEnd w:id="44"/>
      <w:r>
        <w:rPr>
          <w:rFonts w:eastAsia="Tahoma" w:cs="Times New Roman"/>
          <w:color w:val="2F5496"/>
          <w:szCs w:val="28"/>
          <w:lang w:val="cy-GB"/>
        </w:rPr>
        <w:t xml:space="preserve"> </w:t>
      </w:r>
    </w:p>
    <w:p w14:paraId="0B8177BD" w14:textId="77777777" w:rsidR="00433671"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Mae amrywiaeth o gyfranogwyr ar wahân i aelodau'r pwyllgor hefyd yn bresennol mewn cyfarfodydd.   Mae'r rhain yn cynnwys gwahoddedigion, tystion, swyddogion sy'n darparu cymorth technegol neu gymorth arall, er enghraifft, Prif Swyddogion Craffu, arbenigwyr allanol ac aelodau o'r cyhoedd yn gofyn cwestiynau yn unol â Rheolau Gweithdrefn y Cyngor. </w:t>
      </w:r>
    </w:p>
    <w:p w14:paraId="00DB5179" w14:textId="77777777" w:rsidR="00CF7B09" w:rsidRDefault="00CF7B09" w:rsidP="0021006C">
      <w:pPr>
        <w:pStyle w:val="ListParagraph"/>
        <w:spacing w:after="0" w:line="240" w:lineRule="auto"/>
        <w:ind w:left="567"/>
      </w:pPr>
    </w:p>
    <w:p w14:paraId="78D15131" w14:textId="243B4DB3" w:rsidR="002240E7" w:rsidRPr="00581C3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Unwaith y bydd yr angen am gyfranogwyr ychwanegol gan gynnwys aelodau o'r cyhoedd (lle bo'n briodol) yn cael ei nodi yn ôl maes gwasanaeth neu swyddogion cymorth, byddant yn rhoi gwybod i'r Gwasanaethau Democrataidd am fanylion a gwybodaeth gyswllt y cyfranogwr.   Bydd y Gwasanaethau Democrataidd yn cysylltu â'r cyfranogwyr allanol i gadarnhau eu presenoldeb, egluro sut y gallant ymuno â'r cyfarfod naill ai fel cyfranogwr corfforol neu anghysbell a gweithdrefnau'r cyfarfod.   Os yw'r cyfranogwr allanol yn ymuno â'r cyfarfod o bell, anfonir gwahoddiad cyfarfod electronig tebyg i un y cyfranogwyr eraill.   Byddant hefyd yn cael cynnig cyfle i gael cyfarfod prawf i ymgyfarwyddo â'r dechnoleg a'r trefniadau sydd ar waith. </w:t>
      </w:r>
    </w:p>
    <w:p w14:paraId="1124B486" w14:textId="77777777" w:rsidR="00CF7B09" w:rsidRDefault="00CF7B09" w:rsidP="0021006C">
      <w:pPr>
        <w:pStyle w:val="ListParagraph"/>
        <w:spacing w:after="0" w:line="240" w:lineRule="auto"/>
        <w:ind w:left="567"/>
      </w:pPr>
    </w:p>
    <w:p w14:paraId="482E311A" w14:textId="77777777" w:rsidR="002E54BC" w:rsidRDefault="00353F16" w:rsidP="0021006C">
      <w:pPr>
        <w:pStyle w:val="Heading2"/>
        <w:ind w:left="567"/>
      </w:pPr>
      <w:bookmarkStart w:id="45" w:name="_Toc102562664"/>
      <w:r>
        <w:rPr>
          <w:rFonts w:eastAsia="Tahoma" w:cs="Times New Roman"/>
          <w:color w:val="2F5496"/>
          <w:szCs w:val="28"/>
          <w:lang w:val="cy-GB"/>
        </w:rPr>
        <w:lastRenderedPageBreak/>
        <w:t>Recordio a darlledu cyfarfodydd gan arsylwyr</w:t>
      </w:r>
      <w:bookmarkEnd w:id="45"/>
      <w:r>
        <w:rPr>
          <w:rFonts w:eastAsia="Tahoma" w:cs="Times New Roman"/>
          <w:color w:val="2F5496"/>
          <w:szCs w:val="28"/>
          <w:lang w:val="cy-GB"/>
        </w:rPr>
        <w:t xml:space="preserve">  </w:t>
      </w:r>
    </w:p>
    <w:p w14:paraId="2F1E83AB" w14:textId="77777777" w:rsidR="002E54BC" w:rsidRPr="00581C3A"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Caniateir i aelodau'r cyhoedd dynnu lluniau, ffilmio neu recordio Cynghorwyr a swyddogion a defnyddio'r cyfryngau cymdeithasol mewn unrhyw gyfarfodydd o'r Cyngor sy'n agored i'r cyhoedd a'r wasg, cyn belled â: </w:t>
      </w:r>
    </w:p>
    <w:p w14:paraId="40AE0D10" w14:textId="77777777" w:rsidR="007668C9" w:rsidRPr="007668C9" w:rsidRDefault="00353F16" w:rsidP="00160C14">
      <w:pPr>
        <w:pStyle w:val="ListParagraph"/>
        <w:numPr>
          <w:ilvl w:val="0"/>
          <w:numId w:val="9"/>
        </w:numPr>
        <w:rPr>
          <w:rFonts w:ascii="Tahoma" w:hAnsi="Tahoma" w:cs="Tahoma"/>
          <w:color w:val="000000"/>
          <w:szCs w:val="24"/>
        </w:rPr>
      </w:pPr>
      <w:r>
        <w:rPr>
          <w:rFonts w:ascii="Tahoma" w:eastAsia="Tahoma" w:hAnsi="Tahoma" w:cs="Tahoma"/>
          <w:szCs w:val="24"/>
          <w:lang w:val="cy-GB"/>
        </w:rPr>
        <w:t>bod hysbysiad wedi'i roi (ar agenda'r cyfarfod ac ar arwyddion y tu allan i'r cyfarfod) fel bod pawb sy'n bresennol yn y cyfarfod yn cael gwybod y gallant gael eu recordio ac wrth fynychu'r cyfarfod ystyrir eu bod yn cydsynio â hyn;</w:t>
      </w:r>
    </w:p>
    <w:p w14:paraId="703805C3" w14:textId="77777777" w:rsidR="002E54BC" w:rsidRPr="00581C3A" w:rsidRDefault="00353F16" w:rsidP="00160C14">
      <w:pPr>
        <w:pStyle w:val="ListParagraph"/>
        <w:numPr>
          <w:ilvl w:val="0"/>
          <w:numId w:val="9"/>
        </w:numPr>
        <w:rPr>
          <w:rFonts w:ascii="Tahoma" w:hAnsi="Tahoma" w:cs="Tahoma"/>
          <w:color w:val="000000"/>
          <w:szCs w:val="24"/>
        </w:rPr>
      </w:pPr>
      <w:r>
        <w:rPr>
          <w:rFonts w:ascii="Tahoma" w:eastAsia="Tahoma" w:hAnsi="Tahoma" w:cs="Tahoma"/>
          <w:color w:val="000000"/>
          <w:szCs w:val="24"/>
          <w:lang w:val="cy-GB"/>
        </w:rPr>
        <w:t>(i) rhaid i'r recordiad neu'r trosglwyddiad beidio achosi unrhyw aflonyddwch na thynnu ei sylw at drefn dda a’r ffordd y mae’r cyfarfod yn rhedeg;</w:t>
      </w:r>
    </w:p>
    <w:p w14:paraId="3041F9B6" w14:textId="77777777" w:rsidR="002E54BC" w:rsidRPr="00581C3A" w:rsidRDefault="00353F16" w:rsidP="00160C14">
      <w:pPr>
        <w:pStyle w:val="ListParagraph"/>
        <w:numPr>
          <w:ilvl w:val="0"/>
          <w:numId w:val="9"/>
        </w:numPr>
        <w:rPr>
          <w:rFonts w:ascii="Tahoma" w:hAnsi="Tahoma" w:cs="Tahoma"/>
          <w:color w:val="000000"/>
          <w:szCs w:val="24"/>
        </w:rPr>
      </w:pPr>
      <w:r>
        <w:rPr>
          <w:rFonts w:ascii="Tahoma" w:eastAsia="Tahoma" w:hAnsi="Tahoma" w:cs="Tahoma"/>
          <w:color w:val="000000"/>
          <w:szCs w:val="24"/>
          <w:lang w:val="cy-GB"/>
        </w:rPr>
        <w:t>bod rhaid i unrhyw recordiad fod yn agored, nid yn gudd;</w:t>
      </w:r>
    </w:p>
    <w:p w14:paraId="6E1575EF" w14:textId="77777777" w:rsidR="002E54BC" w:rsidRPr="00581C3A" w:rsidRDefault="00353F16" w:rsidP="00160C14">
      <w:pPr>
        <w:pStyle w:val="ListParagraph"/>
        <w:numPr>
          <w:ilvl w:val="0"/>
          <w:numId w:val="9"/>
        </w:numPr>
        <w:rPr>
          <w:rFonts w:ascii="Tahoma" w:hAnsi="Tahoma" w:cs="Tahoma"/>
          <w:color w:val="000000"/>
          <w:szCs w:val="24"/>
        </w:rPr>
      </w:pPr>
      <w:r>
        <w:rPr>
          <w:rFonts w:ascii="Tahoma" w:eastAsia="Tahoma" w:hAnsi="Tahoma" w:cs="Tahoma"/>
          <w:color w:val="000000"/>
          <w:szCs w:val="24"/>
          <w:lang w:val="cy-GB"/>
        </w:rPr>
        <w:t>Ni chofnodir na throsglwyddir unrhyw drafodion sy'n ymdrin ag unrhyw wybodaeth wedi’i heithrio neu wybodaeth gyfrinachol;</w:t>
      </w:r>
    </w:p>
    <w:p w14:paraId="485A4237" w14:textId="77777777" w:rsidR="002E54BC" w:rsidRPr="00581C3A" w:rsidRDefault="00353F16" w:rsidP="00160C14">
      <w:pPr>
        <w:pStyle w:val="ListParagraph"/>
        <w:numPr>
          <w:ilvl w:val="0"/>
          <w:numId w:val="9"/>
        </w:numPr>
        <w:rPr>
          <w:rFonts w:ascii="Tahoma" w:hAnsi="Tahoma" w:cs="Tahoma"/>
          <w:color w:val="000000"/>
          <w:szCs w:val="24"/>
        </w:rPr>
      </w:pPr>
      <w:r>
        <w:rPr>
          <w:rFonts w:ascii="Tahoma" w:eastAsia="Tahoma" w:hAnsi="Tahoma" w:cs="Tahoma"/>
          <w:color w:val="000000"/>
          <w:szCs w:val="24"/>
          <w:lang w:val="cy-GB"/>
        </w:rPr>
        <w:t>y bydd gan y Cadeirydd ddisgresiwn, yn amodol ar ystyriaeth briodol o unrhyw sylwadau a chyngor cyfreithiol perthnasol, i wahardd cofnodi neu eithrio unrhyw un yr ystyrir yn rhesymol ei fod yn torri'r rheolau hyn; a</w:t>
      </w:r>
    </w:p>
    <w:p w14:paraId="49AB2381" w14:textId="77777777" w:rsidR="002E54BC" w:rsidRPr="00581C3A" w:rsidRDefault="00353F16" w:rsidP="00160C14">
      <w:pPr>
        <w:pStyle w:val="ListParagraph"/>
        <w:numPr>
          <w:ilvl w:val="0"/>
          <w:numId w:val="9"/>
        </w:numPr>
        <w:rPr>
          <w:rFonts w:ascii="Tahoma" w:hAnsi="Tahoma" w:cs="Tahoma"/>
          <w:color w:val="000000"/>
          <w:szCs w:val="24"/>
        </w:rPr>
      </w:pPr>
      <w:r>
        <w:rPr>
          <w:rFonts w:ascii="Tahoma" w:eastAsia="Tahoma" w:hAnsi="Tahoma" w:cs="Tahoma"/>
          <w:color w:val="000000"/>
          <w:szCs w:val="24"/>
          <w:lang w:val="cy-GB"/>
        </w:rPr>
        <w:t>bod y person sy'n gwneud y recordiad neu'r trosglwyddiad yn llwyr gyfrifol am gydymffurfio â'r holl rwymedigaethau cyfreithiol sy'n deillio o'u gweithredoedd</w:t>
      </w:r>
    </w:p>
    <w:p w14:paraId="457DD871" w14:textId="77777777" w:rsidR="00CF7B09" w:rsidRDefault="00CF7B09" w:rsidP="0021006C">
      <w:pPr>
        <w:pStyle w:val="ListParagraph"/>
        <w:ind w:left="927"/>
        <w:rPr>
          <w:rFonts w:ascii="Tahoma" w:hAnsi="Tahoma" w:cs="Tahoma"/>
          <w:color w:val="000000"/>
          <w:szCs w:val="24"/>
        </w:rPr>
      </w:pPr>
    </w:p>
    <w:p w14:paraId="07E532F5" w14:textId="77777777" w:rsidR="005F1994" w:rsidRDefault="00353F16" w:rsidP="0021006C">
      <w:pPr>
        <w:pStyle w:val="ListParagraph"/>
        <w:ind w:left="927"/>
        <w:rPr>
          <w:rFonts w:ascii="Tahoma" w:eastAsia="Tahoma" w:hAnsi="Tahoma" w:cs="Tahoma"/>
          <w:color w:val="000000"/>
          <w:szCs w:val="24"/>
          <w:lang w:val="cy-GB"/>
        </w:rPr>
      </w:pPr>
      <w:r>
        <w:rPr>
          <w:rFonts w:ascii="Tahoma" w:eastAsia="Tahoma" w:hAnsi="Tahoma" w:cs="Tahoma"/>
          <w:color w:val="000000"/>
          <w:szCs w:val="24"/>
          <w:lang w:val="cy-GB"/>
        </w:rPr>
        <w:t>[</w:t>
      </w:r>
      <w:hyperlink r:id="rId17" w:history="1">
        <w:r>
          <w:rPr>
            <w:rFonts w:ascii="Tahoma" w:eastAsia="Tahoma" w:hAnsi="Tahoma" w:cs="Tahoma"/>
            <w:color w:val="0563C1"/>
            <w:szCs w:val="24"/>
            <w:u w:val="single"/>
            <w:lang w:val="cy-GB"/>
          </w:rPr>
          <w:t>Rheolau Gweithdrefn Mynediad at Wybodaeth y Cyngor, Rheol 4A</w:t>
        </w:r>
      </w:hyperlink>
      <w:r>
        <w:rPr>
          <w:rFonts w:ascii="Tahoma" w:eastAsia="Tahoma" w:hAnsi="Tahoma" w:cs="Tahoma"/>
          <w:color w:val="000000"/>
          <w:szCs w:val="24"/>
          <w:lang w:val="cy-GB"/>
        </w:rPr>
        <w:t xml:space="preserve">] </w:t>
      </w:r>
    </w:p>
    <w:p w14:paraId="7EE0948D" w14:textId="77777777" w:rsidR="005F1994" w:rsidRPr="00581C3A" w:rsidRDefault="005F1994" w:rsidP="0021006C">
      <w:pPr>
        <w:pStyle w:val="ListParagraph"/>
        <w:ind w:left="927"/>
        <w:rPr>
          <w:rFonts w:ascii="Tahoma" w:hAnsi="Tahoma" w:cs="Tahoma"/>
          <w:color w:val="000000"/>
          <w:szCs w:val="24"/>
        </w:rPr>
      </w:pPr>
    </w:p>
    <w:p w14:paraId="08AFE43B" w14:textId="77777777" w:rsidR="002E54BC" w:rsidRPr="00581C3A"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Mae'r Cyngor hefyd yn caniatáu ffotograffiaeth ac adroddiadau ar y cyfryngau cymdeithasol o’i holl gyfarfodydd cyhoeddus. </w:t>
      </w:r>
    </w:p>
    <w:p w14:paraId="5ED35A69" w14:textId="77777777" w:rsidR="004A61A9" w:rsidRPr="004A61A9" w:rsidRDefault="00353F16" w:rsidP="0021006C">
      <w:pPr>
        <w:pStyle w:val="Heading2"/>
        <w:ind w:left="567"/>
        <w:rPr>
          <w:rFonts w:ascii="Times New Roman" w:eastAsia="Times New Roman" w:hAnsi="Times New Roman"/>
          <w:lang w:eastAsia="en-GB"/>
        </w:rPr>
      </w:pPr>
      <w:bookmarkStart w:id="46" w:name="_Toc102562665"/>
      <w:r>
        <w:rPr>
          <w:rFonts w:eastAsia="Tahoma" w:cs="Times New Roman"/>
          <w:color w:val="2F5496"/>
          <w:szCs w:val="28"/>
          <w:lang w:val="cy-GB" w:eastAsia="en-GB"/>
        </w:rPr>
        <w:t>Cofnodi Presenoldeb</w:t>
      </w:r>
      <w:bookmarkEnd w:id="46"/>
    </w:p>
    <w:p w14:paraId="6D406A13" w14:textId="77777777" w:rsidR="009F70C3" w:rsidRPr="00581C3A"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Bydd presenoldeb pob aelod o'r pwyllgor a'r cyfranogwr yn cael ei gofnodi gan y Gwasanaethau Democrataidd neu'r Swyddog(ion) Cabinet sy'n rhoi cymorth i’r pwyllgor.   Cyflawnir hyn drwy gofnodi presenoldeb ar ddalen mewngofnodi neu ddefnyddio'r cofnod presenoldeb o feddalwedd y cyfarfod o bell i gadarnhau presenoldeb yn y cyfarfod.   Caiff y cofnodion hyn eu cyfuno a'u hychwanegu at gofnodion y cyfarfod cyn eu cyhoeddi ar wefan y Cyngor. </w:t>
      </w:r>
    </w:p>
    <w:p w14:paraId="5B324560" w14:textId="77777777" w:rsidR="00CF7B09" w:rsidRPr="0077691F" w:rsidRDefault="00CF7B09" w:rsidP="0021006C">
      <w:pPr>
        <w:pStyle w:val="ListParagraph"/>
        <w:ind w:left="567"/>
        <w:rPr>
          <w:color w:val="000000"/>
          <w:szCs w:val="24"/>
        </w:rPr>
      </w:pPr>
    </w:p>
    <w:p w14:paraId="329C5210" w14:textId="77777777" w:rsidR="009F70C3" w:rsidRPr="00581C3A" w:rsidRDefault="00353F16" w:rsidP="00160C14">
      <w:pPr>
        <w:pStyle w:val="ListParagraph"/>
        <w:numPr>
          <w:ilvl w:val="0"/>
          <w:numId w:val="2"/>
        </w:numPr>
        <w:ind w:left="567" w:hanging="567"/>
        <w:rPr>
          <w:rFonts w:ascii="Tahoma" w:hAnsi="Tahoma" w:cs="Tahoma"/>
          <w:color w:val="000000"/>
          <w:szCs w:val="24"/>
        </w:rPr>
      </w:pPr>
      <w:r>
        <w:rPr>
          <w:rFonts w:ascii="Tahoma" w:eastAsia="Tahoma" w:hAnsi="Tahoma" w:cs="Tahoma"/>
          <w:color w:val="000000"/>
          <w:szCs w:val="24"/>
          <w:lang w:val="cy-GB"/>
        </w:rPr>
        <w:t xml:space="preserve">Bydd Aelodau'r Pwyllgor yn hysbysu'r Gwasanaethau Democrataidd perthnasol neu Swyddogion Cymorth y Cabinet os na allant ddod i gyfarfod a bydd eu hymddiheuriadau'n cael eu cofnodi: yng nghofnodion y cyfarfod ac yn cael eu cyhoeddi ar wefan y Cyngor. </w:t>
      </w:r>
    </w:p>
    <w:p w14:paraId="3204EFA7" w14:textId="77777777" w:rsidR="00401874" w:rsidRDefault="00353F16" w:rsidP="0021006C">
      <w:pPr>
        <w:pStyle w:val="Heading2"/>
        <w:ind w:left="284"/>
      </w:pPr>
      <w:bookmarkStart w:id="47" w:name="_Toc102562666"/>
      <w:r>
        <w:rPr>
          <w:rFonts w:eastAsia="Tahoma" w:cs="Times New Roman"/>
          <w:color w:val="2F5496"/>
          <w:szCs w:val="28"/>
          <w:lang w:val="cy-GB"/>
        </w:rPr>
        <w:t>Arsylwi cyfarfod</w:t>
      </w:r>
      <w:bookmarkEnd w:id="47"/>
      <w:r>
        <w:rPr>
          <w:rFonts w:eastAsia="Tahoma" w:cs="Times New Roman"/>
          <w:color w:val="2F5496"/>
          <w:szCs w:val="28"/>
          <w:lang w:val="cy-GB"/>
        </w:rPr>
        <w:t xml:space="preserve"> </w:t>
      </w:r>
    </w:p>
    <w:p w14:paraId="026AAA38" w14:textId="77777777" w:rsidR="00E566B5" w:rsidRPr="00491D3C" w:rsidRDefault="00353F16" w:rsidP="0021006C">
      <w:pPr>
        <w:pStyle w:val="Heading3"/>
        <w:ind w:left="284"/>
      </w:pPr>
      <w:bookmarkStart w:id="48" w:name="_Toc102562667"/>
      <w:r>
        <w:rPr>
          <w:rFonts w:eastAsia="Tahoma" w:cs="Times New Roman"/>
          <w:color w:val="1F3763"/>
          <w:lang w:val="cy-GB"/>
        </w:rPr>
        <w:t>Gweddarllediad o’r Cyfarfod</w:t>
      </w:r>
      <w:bookmarkEnd w:id="48"/>
    </w:p>
    <w:p w14:paraId="5110E3EF" w14:textId="77777777" w:rsidR="0055689D" w:rsidRPr="00581C3A" w:rsidRDefault="00353F16" w:rsidP="00160C14">
      <w:pPr>
        <w:pStyle w:val="ListParagraph"/>
        <w:numPr>
          <w:ilvl w:val="0"/>
          <w:numId w:val="2"/>
        </w:numPr>
        <w:spacing w:after="0" w:line="240" w:lineRule="auto"/>
        <w:ind w:left="567" w:hanging="567"/>
        <w:rPr>
          <w:rFonts w:ascii="Tahoma" w:eastAsia="Times New Roman" w:hAnsi="Tahoma" w:cs="Tahoma"/>
          <w:color w:val="000000"/>
          <w:szCs w:val="24"/>
          <w:lang w:eastAsia="en-GB"/>
        </w:rPr>
      </w:pPr>
      <w:r>
        <w:rPr>
          <w:rFonts w:ascii="Tahoma" w:eastAsia="Tahoma" w:hAnsi="Tahoma" w:cs="Tahoma"/>
          <w:color w:val="000000"/>
          <w:szCs w:val="24"/>
          <w:lang w:val="cy-GB" w:eastAsia="en-GB"/>
        </w:rPr>
        <w:t>Prif ddiben gwe-ddarlledu yw helpu tryloywder, llywodraethu ac atebolrwydd drwy roi cyfle i aelodau'r cyhoedd, aelodau etholedig, swyddogion a phartïon eraill â diddordeb arsylwi cyfarfodydd heb orfod mynychu'n bersonol, ac i'r Cyngor gael cofnod sain a gweledol swyddogol o'i broses o wneud penderfyniadau.</w:t>
      </w:r>
    </w:p>
    <w:p w14:paraId="10052D82" w14:textId="77777777" w:rsidR="0055689D" w:rsidRPr="00581C3A" w:rsidRDefault="0055689D" w:rsidP="0021006C">
      <w:pPr>
        <w:spacing w:after="0" w:line="240" w:lineRule="auto"/>
        <w:ind w:left="567" w:hanging="567"/>
        <w:rPr>
          <w:rFonts w:ascii="Tahoma" w:eastAsia="Times New Roman" w:hAnsi="Tahoma" w:cs="Tahoma"/>
          <w:color w:val="000000"/>
          <w:szCs w:val="24"/>
          <w:lang w:eastAsia="en-GB"/>
        </w:rPr>
      </w:pPr>
    </w:p>
    <w:p w14:paraId="31AF8B00" w14:textId="77777777" w:rsidR="005A0412"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Bydd cyfarfodydd ffurfiol canlynol y Cyngor naill ai'n cael eu gwe-ddarlledu drwy gael eu ffrydio'n fyw neu eu recordio i'w lanlwytho wedyn i wefan gweddarlledu'r Cyngor o fewn 48 awr i ddiwedd y cyfarfod. </w:t>
      </w:r>
    </w:p>
    <w:p w14:paraId="3674505F" w14:textId="77777777" w:rsidR="005A0412" w:rsidRPr="00581C3A" w:rsidRDefault="00353F16" w:rsidP="00160C14">
      <w:pPr>
        <w:pStyle w:val="ListParagraph"/>
        <w:numPr>
          <w:ilvl w:val="0"/>
          <w:numId w:val="10"/>
        </w:numPr>
        <w:shd w:val="clear" w:color="auto" w:fill="FFFFFF"/>
        <w:spacing w:before="75" w:after="120" w:line="240" w:lineRule="auto"/>
        <w:rPr>
          <w:rFonts w:ascii="Tahoma" w:hAnsi="Tahoma" w:cs="Tahoma"/>
          <w:color w:val="000000"/>
          <w:szCs w:val="24"/>
        </w:rPr>
      </w:pPr>
      <w:bookmarkStart w:id="49" w:name="_Hlk89387293"/>
      <w:r>
        <w:rPr>
          <w:rFonts w:ascii="Tahoma" w:eastAsia="Tahoma" w:hAnsi="Tahoma" w:cs="Tahoma"/>
          <w:color w:val="000000"/>
          <w:szCs w:val="24"/>
          <w:lang w:val="cy-GB"/>
        </w:rPr>
        <w:t>Y Cyngor</w:t>
      </w:r>
    </w:p>
    <w:p w14:paraId="273C3065" w14:textId="77777777" w:rsidR="005A0412" w:rsidRPr="00581C3A" w:rsidRDefault="00353F16" w:rsidP="00160C14">
      <w:pPr>
        <w:pStyle w:val="ListParagraph"/>
        <w:numPr>
          <w:ilvl w:val="0"/>
          <w:numId w:val="10"/>
        </w:numPr>
        <w:shd w:val="clear" w:color="auto" w:fill="FFFFFF"/>
        <w:spacing w:before="75" w:after="120" w:line="240" w:lineRule="auto"/>
        <w:rPr>
          <w:rFonts w:ascii="Tahoma" w:hAnsi="Tahoma" w:cs="Tahoma"/>
          <w:color w:val="000000"/>
          <w:szCs w:val="24"/>
        </w:rPr>
      </w:pPr>
      <w:r>
        <w:rPr>
          <w:rFonts w:ascii="Tahoma" w:eastAsia="Tahoma" w:hAnsi="Tahoma" w:cs="Tahoma"/>
          <w:color w:val="000000"/>
          <w:szCs w:val="24"/>
          <w:lang w:val="cy-GB"/>
        </w:rPr>
        <w:lastRenderedPageBreak/>
        <w:t>Y Cabinet</w:t>
      </w:r>
    </w:p>
    <w:p w14:paraId="4B194B0A" w14:textId="77777777" w:rsidR="00CF7B09" w:rsidRPr="00581C3A" w:rsidRDefault="00353F16" w:rsidP="00160C14">
      <w:pPr>
        <w:pStyle w:val="ListParagraph"/>
        <w:numPr>
          <w:ilvl w:val="0"/>
          <w:numId w:val="10"/>
        </w:numPr>
        <w:shd w:val="clear" w:color="auto" w:fill="FFFFFF"/>
        <w:spacing w:before="75" w:after="120" w:line="240" w:lineRule="auto"/>
        <w:rPr>
          <w:rFonts w:ascii="Tahoma" w:hAnsi="Tahoma" w:cs="Tahoma"/>
          <w:color w:val="000000"/>
          <w:szCs w:val="24"/>
        </w:rPr>
      </w:pPr>
      <w:r>
        <w:rPr>
          <w:rFonts w:ascii="Tahoma" w:eastAsia="Tahoma" w:hAnsi="Tahoma" w:cs="Tahoma"/>
          <w:color w:val="000000"/>
          <w:szCs w:val="24"/>
          <w:lang w:val="cy-GB"/>
        </w:rPr>
        <w:t xml:space="preserve">Y Pwyllgor Cynllunio </w:t>
      </w:r>
    </w:p>
    <w:p w14:paraId="246088E4" w14:textId="77777777" w:rsidR="005A0412" w:rsidRPr="00581C3A" w:rsidRDefault="00353F16" w:rsidP="00160C14">
      <w:pPr>
        <w:pStyle w:val="ListParagraph"/>
        <w:numPr>
          <w:ilvl w:val="0"/>
          <w:numId w:val="10"/>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Y Pwyllgor Llywodraethu ac Archwilio</w:t>
      </w:r>
    </w:p>
    <w:p w14:paraId="26704688" w14:textId="77777777" w:rsidR="00973E78" w:rsidRPr="00973E78" w:rsidRDefault="00353F16" w:rsidP="00160C14">
      <w:pPr>
        <w:pStyle w:val="ListParagraph"/>
        <w:numPr>
          <w:ilvl w:val="0"/>
          <w:numId w:val="10"/>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Cyfarfodydd y Pwyllgor Craffu</w:t>
      </w:r>
    </w:p>
    <w:p w14:paraId="3C4E8F9F" w14:textId="77777777" w:rsidR="007C60DF" w:rsidRPr="00581C3A" w:rsidRDefault="00353F16" w:rsidP="00160C14">
      <w:pPr>
        <w:pStyle w:val="ListParagraph"/>
        <w:numPr>
          <w:ilvl w:val="0"/>
          <w:numId w:val="10"/>
        </w:numPr>
        <w:shd w:val="clear" w:color="auto" w:fill="FFFFFF"/>
        <w:spacing w:before="75" w:after="120" w:line="240" w:lineRule="auto"/>
        <w:rPr>
          <w:rFonts w:ascii="Tahoma" w:hAnsi="Tahoma" w:cs="Tahoma"/>
          <w:color w:val="000000"/>
        </w:rPr>
      </w:pPr>
      <w:r>
        <w:rPr>
          <w:rFonts w:ascii="Tahoma" w:eastAsia="Tahoma" w:hAnsi="Tahoma" w:cs="Tahoma"/>
          <w:color w:val="000000"/>
          <w:szCs w:val="24"/>
          <w:lang w:val="cy-GB"/>
        </w:rPr>
        <w:t>Pwyllgor Safonau a Moeseg</w:t>
      </w:r>
    </w:p>
    <w:bookmarkEnd w:id="49"/>
    <w:p w14:paraId="2CE893CA" w14:textId="77777777" w:rsidR="00013003" w:rsidRDefault="00013003" w:rsidP="0021006C">
      <w:pPr>
        <w:pStyle w:val="ListParagraph"/>
        <w:ind w:left="567"/>
      </w:pPr>
    </w:p>
    <w:p w14:paraId="717A7BBB" w14:textId="77777777" w:rsidR="00E566B5" w:rsidRPr="00581C3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Mae cyfanswm o 200 awr ar gael bob blwyddyn ar gyfer cyfarfodydd gwe-ddarlledu a bydd cyfanswm y defnydd yn cael ei fonitro gan Swyddogion Gwasanaethau Democrataidd.   Lle bo adnoddau'n caniatáu, gellir ffrydio cyfarfodydd eraill yn fyw neu eu cofnodi i'w lanlwytho wedyn i dudalennau gwe-ddarlledu'r Cyngor, os yw'r Cadeirydd o'r farn bod y cyfarfod neu'r eitemau sy'n cael eu hystyried yn y cyfarfod hwnnw o ddiddordeb sylweddol i'r cyhoedd.</w:t>
      </w:r>
    </w:p>
    <w:p w14:paraId="02E99C7D" w14:textId="77777777" w:rsidR="00013003" w:rsidRPr="00581C3A" w:rsidRDefault="00013003" w:rsidP="0021006C">
      <w:pPr>
        <w:pStyle w:val="ListParagraph"/>
        <w:ind w:left="567"/>
        <w:rPr>
          <w:rFonts w:ascii="Tahoma" w:hAnsi="Tahoma" w:cs="Tahoma"/>
        </w:rPr>
      </w:pPr>
    </w:p>
    <w:p w14:paraId="57251C15" w14:textId="77777777" w:rsidR="0055689D" w:rsidRPr="00581C3A" w:rsidRDefault="00353F16" w:rsidP="00160C14">
      <w:pPr>
        <w:pStyle w:val="ListParagraph"/>
        <w:numPr>
          <w:ilvl w:val="0"/>
          <w:numId w:val="2"/>
        </w:numPr>
        <w:spacing w:after="0" w:line="240" w:lineRule="auto"/>
        <w:ind w:left="567" w:hanging="567"/>
        <w:rPr>
          <w:rFonts w:ascii="Tahoma" w:eastAsia="Times New Roman" w:hAnsi="Tahoma" w:cs="Tahoma"/>
          <w:color w:val="000000"/>
          <w:szCs w:val="24"/>
          <w:lang w:eastAsia="en-GB"/>
        </w:rPr>
      </w:pPr>
      <w:r>
        <w:rPr>
          <w:rFonts w:ascii="Tahoma" w:eastAsia="Tahoma" w:hAnsi="Tahoma" w:cs="Tahoma"/>
          <w:color w:val="000000"/>
          <w:szCs w:val="24"/>
          <w:lang w:val="cy-GB" w:eastAsia="en-GB"/>
        </w:rPr>
        <w:t xml:space="preserve">Nid yw gweddarlledu yn disodli cofnod ffurfiol y cyfarfod a'r penderfyniadau a wneir, a gyhoeddir ar wefan y Cyngor ar ffurf cofnodion neu gofnodion penderfyniadau a'u cadw ar ffurf copi caled yn unol â pholisi cadw'r Cyngor.  </w:t>
      </w:r>
    </w:p>
    <w:p w14:paraId="45B34612" w14:textId="77777777" w:rsidR="0055689D" w:rsidRPr="00B36719" w:rsidRDefault="0055689D" w:rsidP="0021006C">
      <w:pPr>
        <w:spacing w:after="0" w:line="240" w:lineRule="auto"/>
        <w:ind w:left="567" w:hanging="567"/>
        <w:rPr>
          <w:rFonts w:ascii="Tahoma" w:eastAsia="Times New Roman" w:hAnsi="Tahoma" w:cs="Tahoma"/>
          <w:color w:val="000000"/>
          <w:szCs w:val="24"/>
          <w:lang w:eastAsia="en-GB"/>
        </w:rPr>
      </w:pPr>
    </w:p>
    <w:p w14:paraId="0993F55D" w14:textId="77777777" w:rsidR="0055689D" w:rsidRPr="0077691F" w:rsidRDefault="00353F16" w:rsidP="00160C14">
      <w:pPr>
        <w:pStyle w:val="ListParagraph"/>
        <w:numPr>
          <w:ilvl w:val="0"/>
          <w:numId w:val="2"/>
        </w:numPr>
        <w:spacing w:after="0" w:line="240" w:lineRule="auto"/>
        <w:ind w:left="567" w:hanging="567"/>
        <w:rPr>
          <w:rFonts w:ascii="Tahoma" w:eastAsia="Tahoma" w:hAnsi="Tahoma" w:cs="Tahoma"/>
          <w:color w:val="000000"/>
          <w:szCs w:val="24"/>
          <w:lang w:val="cy-GB" w:eastAsia="en-GB"/>
        </w:rPr>
      </w:pPr>
      <w:r>
        <w:rPr>
          <w:rFonts w:ascii="Tahoma" w:eastAsia="Tahoma" w:hAnsi="Tahoma" w:cs="Tahoma"/>
          <w:color w:val="000000"/>
          <w:szCs w:val="24"/>
          <w:lang w:val="cy-GB" w:eastAsia="en-GB"/>
        </w:rPr>
        <w:t xml:space="preserve">Mae </w:t>
      </w:r>
      <w:hyperlink r:id="rId18" w:history="1">
        <w:r>
          <w:rPr>
            <w:rFonts w:ascii="Tahoma" w:eastAsia="Tahoma" w:hAnsi="Tahoma" w:cs="Tahoma"/>
            <w:color w:val="0563C1"/>
            <w:szCs w:val="24"/>
            <w:u w:val="single"/>
            <w:lang w:val="cy-GB" w:eastAsia="en-GB"/>
          </w:rPr>
          <w:t>protocol gweddarlledu wedi'i gynnwys yn Rhan 5 o Gyfansoddiad y Cyngor</w:t>
        </w:r>
      </w:hyperlink>
      <w:r>
        <w:rPr>
          <w:rFonts w:ascii="Tahoma" w:eastAsia="Tahoma" w:hAnsi="Tahoma" w:cs="Tahoma"/>
          <w:color w:val="0563C1"/>
          <w:szCs w:val="24"/>
          <w:u w:val="single"/>
          <w:lang w:val="cy-GB" w:eastAsia="en-GB"/>
        </w:rPr>
        <w:t xml:space="preserve"> </w:t>
      </w:r>
      <w:r>
        <w:rPr>
          <w:rFonts w:ascii="Tahoma" w:eastAsia="Tahoma" w:hAnsi="Tahoma" w:cs="Tahoma"/>
          <w:szCs w:val="24"/>
          <w:lang w:val="cy-GB" w:eastAsia="en-GB"/>
        </w:rPr>
        <w:t>sy'n</w:t>
      </w:r>
      <w:r>
        <w:rPr>
          <w:rFonts w:ascii="Tahoma" w:eastAsia="Tahoma" w:hAnsi="Tahoma" w:cs="Tahoma"/>
          <w:color w:val="000000"/>
          <w:szCs w:val="24"/>
          <w:lang w:val="cy-GB" w:eastAsia="en-GB"/>
        </w:rPr>
        <w:t>:</w:t>
      </w:r>
    </w:p>
    <w:p w14:paraId="0C389594" w14:textId="77777777" w:rsidR="0055689D" w:rsidRPr="00B36719" w:rsidRDefault="00353F16" w:rsidP="00160C14">
      <w:pPr>
        <w:pStyle w:val="ListParagraph"/>
        <w:numPr>
          <w:ilvl w:val="0"/>
          <w:numId w:val="11"/>
        </w:numPr>
        <w:spacing w:after="0" w:line="240" w:lineRule="auto"/>
        <w:rPr>
          <w:rFonts w:ascii="Tahoma" w:eastAsia="Times New Roman" w:hAnsi="Tahoma" w:cs="Tahoma"/>
          <w:szCs w:val="24"/>
          <w:lang w:eastAsia="en-GB"/>
        </w:rPr>
      </w:pPr>
      <w:r>
        <w:rPr>
          <w:rFonts w:ascii="Tahoma" w:eastAsia="Tahoma" w:hAnsi="Tahoma" w:cs="Tahoma"/>
          <w:color w:val="000000"/>
          <w:szCs w:val="24"/>
          <w:lang w:val="cy-GB" w:eastAsia="en-GB"/>
        </w:rPr>
        <w:t>Sicrhau cydymffurfiaeth â rhwymedigaethau’r Cyngor  o dan Ddeddf Diogelu Data 2018 a Deddf Hawliau Dynol 1998.</w:t>
      </w:r>
    </w:p>
    <w:p w14:paraId="71CF095B" w14:textId="77777777" w:rsidR="0055689D" w:rsidRPr="00B36719" w:rsidRDefault="00353F16" w:rsidP="00160C14">
      <w:pPr>
        <w:pStyle w:val="ListParagraph"/>
        <w:numPr>
          <w:ilvl w:val="0"/>
          <w:numId w:val="11"/>
        </w:numPr>
        <w:spacing w:after="0" w:line="240" w:lineRule="auto"/>
        <w:rPr>
          <w:rFonts w:ascii="Tahoma" w:eastAsia="Times New Roman" w:hAnsi="Tahoma" w:cs="Tahoma"/>
          <w:szCs w:val="24"/>
          <w:lang w:eastAsia="en-GB"/>
        </w:rPr>
      </w:pPr>
      <w:r>
        <w:rPr>
          <w:rFonts w:ascii="Tahoma" w:eastAsia="Tahoma" w:hAnsi="Tahoma" w:cs="Tahoma"/>
          <w:color w:val="000000"/>
          <w:szCs w:val="24"/>
          <w:lang w:val="cy-GB" w:eastAsia="en-GB"/>
        </w:rPr>
        <w:t>Nodi’r hysbysiadau sydd i'w rhoi am we-ddarlledu mewn pecynnau agenda, ar gyfer siaradwyr cyhoeddus ac arsylwyr ac ar ddechrau pob cyfarfod sy'n cael ei ffrydio neu ei gofnodi</w:t>
      </w:r>
    </w:p>
    <w:p w14:paraId="2EA6E9E9" w14:textId="77777777" w:rsidR="0055689D" w:rsidRPr="00B36719" w:rsidRDefault="00353F16" w:rsidP="00160C14">
      <w:pPr>
        <w:pStyle w:val="ListParagraph"/>
        <w:numPr>
          <w:ilvl w:val="0"/>
          <w:numId w:val="11"/>
        </w:numPr>
        <w:spacing w:after="0" w:line="240" w:lineRule="auto"/>
        <w:rPr>
          <w:rFonts w:ascii="Tahoma" w:eastAsia="Times New Roman" w:hAnsi="Tahoma" w:cs="Tahoma"/>
          <w:szCs w:val="24"/>
          <w:lang w:eastAsia="en-GB"/>
        </w:rPr>
      </w:pPr>
      <w:r>
        <w:rPr>
          <w:rFonts w:ascii="Tahoma" w:eastAsia="Tahoma" w:hAnsi="Tahoma" w:cs="Tahoma"/>
          <w:color w:val="000000"/>
          <w:szCs w:val="24"/>
          <w:lang w:val="cy-GB" w:eastAsia="en-GB"/>
        </w:rPr>
        <w:t>Sicrhau bod arwyddion priodol yn cael eu darparu mewn lleoliadau cyfarfodydd corfforol i'w gwneud yn glir bod cofnodion yn digwydd.</w:t>
      </w:r>
    </w:p>
    <w:p w14:paraId="5468613E" w14:textId="77777777" w:rsidR="0055689D" w:rsidRPr="00B36719" w:rsidRDefault="00353F16" w:rsidP="00160C14">
      <w:pPr>
        <w:pStyle w:val="ListParagraph"/>
        <w:numPr>
          <w:ilvl w:val="0"/>
          <w:numId w:val="11"/>
        </w:numPr>
        <w:spacing w:after="0" w:line="240" w:lineRule="auto"/>
        <w:rPr>
          <w:rFonts w:ascii="Tahoma" w:eastAsia="Times New Roman" w:hAnsi="Tahoma" w:cs="Tahoma"/>
          <w:color w:val="000000"/>
          <w:szCs w:val="24"/>
          <w:lang w:eastAsia="en-GB"/>
        </w:rPr>
      </w:pPr>
      <w:r>
        <w:rPr>
          <w:rFonts w:ascii="Tahoma" w:eastAsia="Tahoma" w:hAnsi="Tahoma" w:cs="Tahoma"/>
          <w:color w:val="000000"/>
          <w:szCs w:val="24"/>
          <w:lang w:val="cy-GB" w:eastAsia="en-GB"/>
        </w:rPr>
        <w:t xml:space="preserve">Rhoi disgresiwn i'r Cadeirydd derfynu neu atal y gweddarllediad o dan amgylchiadau priodol  </w:t>
      </w:r>
    </w:p>
    <w:p w14:paraId="436759F2" w14:textId="77777777" w:rsidR="0055689D" w:rsidRPr="00B36719" w:rsidRDefault="00353F16" w:rsidP="00160C14">
      <w:pPr>
        <w:pStyle w:val="ListParagraph"/>
        <w:numPr>
          <w:ilvl w:val="0"/>
          <w:numId w:val="11"/>
        </w:numPr>
        <w:rPr>
          <w:rFonts w:ascii="Tahoma" w:hAnsi="Tahoma" w:cs="Tahoma"/>
          <w:color w:val="000000"/>
          <w:szCs w:val="24"/>
        </w:rPr>
      </w:pPr>
      <w:r>
        <w:rPr>
          <w:rFonts w:ascii="Tahoma" w:eastAsia="Tahoma" w:hAnsi="Tahoma" w:cs="Tahoma"/>
          <w:color w:val="000000"/>
          <w:szCs w:val="24"/>
          <w:lang w:val="cy-GB" w:eastAsia="en-GB"/>
        </w:rPr>
        <w:t xml:space="preserve">Diogelu na fydd unrhyw eitemau agenda eithriedig neu gyfrinachol yn cael eu gweddarlledu.  </w:t>
      </w:r>
    </w:p>
    <w:p w14:paraId="6EF26B42" w14:textId="77777777" w:rsidR="0055689D" w:rsidRPr="00B36719" w:rsidRDefault="00353F16" w:rsidP="00160C14">
      <w:pPr>
        <w:pStyle w:val="ListParagraph"/>
        <w:numPr>
          <w:ilvl w:val="0"/>
          <w:numId w:val="11"/>
        </w:numPr>
        <w:rPr>
          <w:rFonts w:ascii="Tahoma" w:hAnsi="Tahoma" w:cs="Tahoma"/>
          <w:color w:val="000000"/>
          <w:szCs w:val="24"/>
        </w:rPr>
      </w:pPr>
      <w:r>
        <w:rPr>
          <w:rFonts w:ascii="Tahoma" w:eastAsia="Tahoma" w:hAnsi="Tahoma" w:cs="Tahoma"/>
          <w:color w:val="000000"/>
          <w:szCs w:val="24"/>
          <w:lang w:val="cy-GB" w:eastAsia="en-GB"/>
        </w:rPr>
        <w:t xml:space="preserve">Cadarnhau bod gweddarllediadau ar gael i'w gweld ar wefan y Cyngor a'u storio wedyn yn unol â gweithdrefnau rheoli cofnodion y Cyngor. </w:t>
      </w:r>
    </w:p>
    <w:p w14:paraId="6509B4B7" w14:textId="77777777" w:rsidR="0055689D" w:rsidRPr="00B36719" w:rsidRDefault="00353F16" w:rsidP="00160C14">
      <w:pPr>
        <w:pStyle w:val="ListParagraph"/>
        <w:numPr>
          <w:ilvl w:val="0"/>
          <w:numId w:val="11"/>
        </w:numPr>
        <w:rPr>
          <w:rFonts w:ascii="Tahoma" w:hAnsi="Tahoma" w:cs="Tahoma"/>
          <w:color w:val="000000"/>
          <w:szCs w:val="24"/>
        </w:rPr>
      </w:pPr>
      <w:r>
        <w:rPr>
          <w:rFonts w:ascii="Tahoma" w:eastAsia="Tahoma" w:hAnsi="Tahoma" w:cs="Tahoma"/>
          <w:color w:val="000000"/>
          <w:szCs w:val="24"/>
          <w:lang w:val="cy-GB"/>
        </w:rPr>
        <w:t xml:space="preserve">Darparu ar gyfer cael gwared ar we-ddarllediadau neu rannau o we-ddarllediadau gan y Swyddfa Fonitro, os oes angen. </w:t>
      </w:r>
    </w:p>
    <w:p w14:paraId="4066C67E" w14:textId="4927109F" w:rsidR="00E566B5" w:rsidRDefault="00353F16" w:rsidP="0021006C">
      <w:pPr>
        <w:pStyle w:val="Heading3"/>
        <w:ind w:left="567"/>
      </w:pPr>
      <w:bookmarkStart w:id="50" w:name="_Toc102562668"/>
      <w:r>
        <w:rPr>
          <w:rFonts w:eastAsia="Tahoma" w:cs="Times New Roman"/>
          <w:color w:val="1F3763"/>
          <w:lang w:val="cy-GB"/>
        </w:rPr>
        <w:t>Presenoldeb Corfforol Arsylwyr mewn Cyfarfodydd Aml-leoliad</w:t>
      </w:r>
      <w:bookmarkEnd w:id="50"/>
    </w:p>
    <w:p w14:paraId="41D9ACD6" w14:textId="77777777" w:rsidR="00E64B1D" w:rsidRPr="006D008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Bydd arsylwyr hefyd yn gallu mynychu elfen gorfforol  cyfarfodydd o'r oriel gyhoeddus ym mhob un o'r prif leoliadau.  </w:t>
      </w:r>
    </w:p>
    <w:p w14:paraId="56C85825" w14:textId="77777777" w:rsidR="000C15F7" w:rsidRDefault="00353F16" w:rsidP="0021006C">
      <w:pPr>
        <w:pStyle w:val="Heading3"/>
        <w:ind w:left="567"/>
      </w:pPr>
      <w:bookmarkStart w:id="51" w:name="_Toc102562669"/>
      <w:r>
        <w:rPr>
          <w:rFonts w:eastAsia="Tahoma" w:cs="Times New Roman"/>
          <w:color w:val="1F3763"/>
          <w:lang w:val="cy-GB"/>
        </w:rPr>
        <w:t>Presenoldeb corfforol arsylwyr ar gyfer Cyfarfodydd o Bell</w:t>
      </w:r>
      <w:bookmarkEnd w:id="51"/>
      <w:r>
        <w:rPr>
          <w:rFonts w:eastAsia="Tahoma" w:cs="Times New Roman"/>
          <w:color w:val="1F3763"/>
          <w:lang w:val="cy-GB"/>
        </w:rPr>
        <w:t xml:space="preserve">  </w:t>
      </w:r>
    </w:p>
    <w:p w14:paraId="5EEA6B71" w14:textId="77777777" w:rsidR="00347A3F" w:rsidRPr="006D008A"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Er mwyn galluogi'r arsylwyr hynny nad oes ganddynt fynediad i'r rhyngrwyd i weld naill ai cyfarfodydd cwbl anghysbell neu gyfarfodydd nad ydynt yn rhai gwe-ddarlledu, gallant ofyn am gael mynychu'r cyfarfod hwnnw i'r cyhoedd.   Er mwyn gweld cyfarfod cwbl anghysbell, bydd angen cyflwyno cais 2 ddiwrnod gwaith clir cyn y cyfarfod o bell er mwyn gallu gwneud trefniadau yn Ystafell Bwyllgora 4 neu leoliad addas arall yn Neuadd y Sir ar gyfer y gwylio. </w:t>
      </w:r>
    </w:p>
    <w:p w14:paraId="6228AC62" w14:textId="77777777" w:rsidR="006A77DE" w:rsidRDefault="00353F16" w:rsidP="0021006C">
      <w:pPr>
        <w:pStyle w:val="Heading1"/>
        <w:ind w:left="567"/>
      </w:pPr>
      <w:bookmarkStart w:id="52" w:name="_Toc102562670"/>
      <w:r>
        <w:rPr>
          <w:rFonts w:eastAsia="Tahoma" w:cs="Times New Roman"/>
          <w:color w:val="2F5496"/>
          <w:lang w:val="cy-GB"/>
        </w:rPr>
        <w:t>Llwyfannau Cyfarfod Ar-lein</w:t>
      </w:r>
      <w:bookmarkEnd w:id="52"/>
      <w:r>
        <w:rPr>
          <w:rFonts w:eastAsia="Tahoma" w:cs="Times New Roman"/>
          <w:color w:val="2F5496"/>
          <w:lang w:val="cy-GB"/>
        </w:rPr>
        <w:t xml:space="preserve"> </w:t>
      </w:r>
    </w:p>
    <w:p w14:paraId="4D6A1FBD" w14:textId="77777777" w:rsidR="00653858"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Bydd y Cyngor yn parhau i ddefnyddio Microsoft Teams fel ei brif lwyfan cyfarfod o bell hyd nes y gweithredir system gynadledda newydd y Cyngor.   Dim ond Aelodau </w:t>
      </w:r>
      <w:r>
        <w:rPr>
          <w:rFonts w:ascii="Tahoma" w:eastAsia="Tahoma" w:hAnsi="Tahoma" w:cs="Tahoma"/>
          <w:szCs w:val="24"/>
          <w:lang w:val="cy-GB"/>
        </w:rPr>
        <w:lastRenderedPageBreak/>
        <w:t xml:space="preserve">Etholedig o'u dyfeisiau a ddarperir gan y Cyngor ddylai ddefnyddio'r platfform hwn i gynnal diogelwch effeithiol ei gyfarfodydd.   Gellir defnyddio dyfeisiau nad ydynt yn rhai’r Cyngor drwy drefniant ymlaen llaw gyda'r Gwasanaethau Democrataidd a Swyddogion y Cabinet, er y gall y swyddogaethau sydd ar gael wrth ddefnyddio'r dyfeisiau "gwestai" hyn fod yn wahanol i'r hyn a ddarperir gan ddyfeisiau'r Cyngor.  </w:t>
      </w:r>
    </w:p>
    <w:p w14:paraId="7B508453" w14:textId="77777777" w:rsidR="00336737" w:rsidRDefault="00336737" w:rsidP="00336737">
      <w:pPr>
        <w:pStyle w:val="ListParagraph"/>
        <w:spacing w:after="0" w:line="240" w:lineRule="auto"/>
        <w:ind w:left="567"/>
        <w:rPr>
          <w:rFonts w:ascii="Tahoma" w:hAnsi="Tahoma" w:cs="Tahoma"/>
        </w:rPr>
      </w:pPr>
    </w:p>
    <w:p w14:paraId="5AF16F38" w14:textId="77777777" w:rsidR="00653858"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Mae cyfranogwyr y Cyngor sy'n defnyddio dyfeisiau eraill yn hytrach na'r dyfeisiau a ddarperir gan y Cyngor yn codi pryderon diogelwch, oherwydd: nid yw hyn yn caniatáu iddyn nhw gael eu nodi fel mynychwr swyddogol; bydd gofyn iddynt ddefnyddio'r lobi pan fyddant yn ymuno â chyfarfod; mae'n creu ansicrwydd i swyddogion wrth dderbyn cyfranogwyr anhysbys neu anghyfarwydd i'r cyfarfod o'r lobi, nid oes gan ddyfeisiau eraill fynediad i seilwaith diogelwch rhwydwaith y Cyngor.</w:t>
      </w:r>
    </w:p>
    <w:p w14:paraId="7B4495FA" w14:textId="77777777" w:rsidR="00653858" w:rsidRDefault="00653858" w:rsidP="00653858">
      <w:pPr>
        <w:pStyle w:val="ListParagraph"/>
        <w:spacing w:after="0" w:line="240" w:lineRule="auto"/>
        <w:ind w:left="567"/>
        <w:rPr>
          <w:rFonts w:ascii="Tahoma" w:hAnsi="Tahoma" w:cs="Tahoma"/>
        </w:rPr>
      </w:pPr>
    </w:p>
    <w:p w14:paraId="113A8179" w14:textId="77777777" w:rsidR="00E64B1D"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Gall cyfranogwyr eraill ymuno â chyfarfodydd gan ddefnyddio dolenni sydd wedi'u cynnwys yn y gwahoddiad cyfarfod a ddosberthir i'r holl gyfranogwyr.   </w:t>
      </w:r>
    </w:p>
    <w:p w14:paraId="0C85B6EF" w14:textId="77777777" w:rsidR="00013003" w:rsidRPr="006D008A" w:rsidRDefault="00013003" w:rsidP="0021006C">
      <w:pPr>
        <w:pStyle w:val="ListParagraph"/>
        <w:spacing w:after="0" w:line="240" w:lineRule="auto"/>
        <w:ind w:left="567"/>
        <w:rPr>
          <w:rFonts w:ascii="Tahoma" w:hAnsi="Tahoma" w:cs="Tahoma"/>
        </w:rPr>
      </w:pPr>
    </w:p>
    <w:p w14:paraId="00C7963E" w14:textId="77777777" w:rsidR="00C3007F"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Ar gyfer hwyluso cyfarfodydd dwy iaith gellir defnyddio Zoom yn lle Teams ar gyfer ein cyfarfodydd ffurfiol pan wneir cais i siarad Cymraeg cyn cyfarfod.   </w:t>
      </w:r>
    </w:p>
    <w:p w14:paraId="03DB6A78" w14:textId="77777777" w:rsidR="00C3007F" w:rsidRPr="006D008A" w:rsidRDefault="00C3007F" w:rsidP="0021006C">
      <w:pPr>
        <w:spacing w:after="0" w:line="240" w:lineRule="auto"/>
        <w:rPr>
          <w:rFonts w:ascii="Tahoma" w:hAnsi="Tahoma" w:cs="Tahoma"/>
        </w:rPr>
      </w:pPr>
    </w:p>
    <w:p w14:paraId="13903BF0" w14:textId="77777777" w:rsidR="00E64B1D"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Bydd system gynadledda'r Cyngor yn cynnwys meddalwedd cyfarfod aml-leoliad a fydd yn cefnogi cyfieithu ar y pryd ac yn darparu swyddogaethau cyfarfod ychwanegol.   Mae canllawiau manwl pellach ar gael i'r Cyngor a Chyfranogwyr Cyhoeddus.   </w:t>
      </w:r>
    </w:p>
    <w:p w14:paraId="1F5829F5" w14:textId="77777777" w:rsidR="00E64B1D" w:rsidRDefault="00353F16" w:rsidP="0021006C">
      <w:pPr>
        <w:pStyle w:val="Heading1"/>
        <w:ind w:left="567"/>
      </w:pPr>
      <w:bookmarkStart w:id="53" w:name="_Toc102562671"/>
      <w:r>
        <w:rPr>
          <w:rFonts w:eastAsia="Tahoma" w:cs="Times New Roman"/>
          <w:color w:val="2F5496"/>
          <w:lang w:val="cy-GB"/>
        </w:rPr>
        <w:t>Cyhoeddi gwybodaeth am gyfarfodydd</w:t>
      </w:r>
      <w:bookmarkEnd w:id="53"/>
      <w:r>
        <w:rPr>
          <w:rFonts w:eastAsia="Tahoma" w:cs="Times New Roman"/>
          <w:color w:val="2F5496"/>
          <w:lang w:val="cy-GB"/>
        </w:rPr>
        <w:t xml:space="preserve"> </w:t>
      </w:r>
    </w:p>
    <w:p w14:paraId="144E6651" w14:textId="77777777" w:rsidR="0015623F" w:rsidRPr="0015623F" w:rsidRDefault="00353F16" w:rsidP="0021006C">
      <w:pPr>
        <w:pStyle w:val="Heading2"/>
        <w:ind w:left="567"/>
      </w:pPr>
      <w:bookmarkStart w:id="54" w:name="_Toc102562672"/>
      <w:r>
        <w:rPr>
          <w:rFonts w:eastAsia="Tahoma" w:cs="Times New Roman"/>
          <w:color w:val="2F5496"/>
          <w:szCs w:val="28"/>
          <w:lang w:val="cy-GB"/>
        </w:rPr>
        <w:t>Gwybodaeth i’r Cyhoedd</w:t>
      </w:r>
      <w:bookmarkEnd w:id="54"/>
    </w:p>
    <w:p w14:paraId="1EB7F3F7" w14:textId="77777777" w:rsidR="003A6A21" w:rsidRPr="006D008A" w:rsidRDefault="00353F16" w:rsidP="00160C14">
      <w:pPr>
        <w:pStyle w:val="ListParagraph"/>
        <w:numPr>
          <w:ilvl w:val="0"/>
          <w:numId w:val="2"/>
        </w:numPr>
        <w:spacing w:after="0" w:line="240" w:lineRule="auto"/>
        <w:ind w:left="567" w:hanging="567"/>
        <w:rPr>
          <w:rFonts w:ascii="Tahoma" w:eastAsia="Tahoma" w:hAnsi="Tahoma" w:cs="Tahoma"/>
          <w:color w:val="000000"/>
          <w:szCs w:val="24"/>
          <w:lang w:val="cy-GB"/>
        </w:rPr>
      </w:pPr>
      <w:r>
        <w:rPr>
          <w:rFonts w:ascii="Tahoma" w:eastAsia="Tahoma" w:hAnsi="Tahoma" w:cs="Tahoma"/>
          <w:color w:val="000000"/>
          <w:szCs w:val="24"/>
          <w:lang w:val="cy-GB"/>
        </w:rPr>
        <w:t xml:space="preserve">Mae'r gwaith o gynhyrchu a chyhoeddi'r Rhaglen Cyfarfodydd, agenda gyhoeddus, adroddiadau, cofnodion penderfyniadau a chofnodion yn cael eu hwyluso gan feddalwedd gweinyddu pwyllgorau'r  Cyngor </w:t>
      </w:r>
      <w:hyperlink r:id="rId19" w:history="1">
        <w:r>
          <w:rPr>
            <w:rFonts w:ascii="Tahoma" w:eastAsia="Tahoma" w:hAnsi="Tahoma" w:cs="Tahoma"/>
            <w:color w:val="0563C1"/>
            <w:szCs w:val="24"/>
            <w:u w:val="single"/>
            <w:lang w:val="cy-GB"/>
          </w:rPr>
          <w:t>Civica-Modern.gov</w:t>
        </w:r>
      </w:hyperlink>
      <w:r>
        <w:rPr>
          <w:rFonts w:ascii="Tahoma" w:eastAsia="Tahoma" w:hAnsi="Tahoma" w:cs="Tahoma"/>
          <w:color w:val="000000"/>
          <w:szCs w:val="24"/>
          <w:lang w:val="cy-GB"/>
        </w:rPr>
        <w:t xml:space="preserve">.  Anfonir e-bost at gyfranogwyr y cyfarfod sy'n cynnwys dolenni i'r pecyn agenda electronig o leiaf dri diwrnod gwaith clir cyn cyfarfod.    </w:t>
      </w:r>
    </w:p>
    <w:p w14:paraId="12170999" w14:textId="77777777" w:rsidR="00C3007F" w:rsidRPr="006D008A" w:rsidRDefault="00C3007F" w:rsidP="0021006C">
      <w:pPr>
        <w:pStyle w:val="ListParagraph"/>
        <w:spacing w:after="0" w:line="240" w:lineRule="auto"/>
        <w:ind w:left="567"/>
        <w:rPr>
          <w:rFonts w:ascii="Tahoma" w:hAnsi="Tahoma" w:cs="Tahoma"/>
          <w:color w:val="000000"/>
          <w:szCs w:val="24"/>
        </w:rPr>
      </w:pPr>
    </w:p>
    <w:p w14:paraId="18D7F545" w14:textId="77777777" w:rsidR="006A77DE" w:rsidRPr="006D008A" w:rsidRDefault="00353F16" w:rsidP="00160C14">
      <w:pPr>
        <w:pStyle w:val="ListParagraph"/>
        <w:numPr>
          <w:ilvl w:val="0"/>
          <w:numId w:val="2"/>
        </w:numPr>
        <w:spacing w:after="0" w:line="240" w:lineRule="auto"/>
        <w:ind w:left="567" w:hanging="567"/>
        <w:rPr>
          <w:rFonts w:ascii="Tahoma" w:eastAsia="Tahoma" w:hAnsi="Tahoma" w:cs="Tahoma"/>
          <w:color w:val="000000"/>
          <w:szCs w:val="24"/>
          <w:lang w:val="cy-GB"/>
        </w:rPr>
      </w:pPr>
      <w:r>
        <w:rPr>
          <w:rFonts w:ascii="Tahoma" w:eastAsia="Tahoma" w:hAnsi="Tahoma" w:cs="Tahoma"/>
          <w:color w:val="000000"/>
          <w:szCs w:val="24"/>
          <w:lang w:val="cy-GB"/>
        </w:rPr>
        <w:t xml:space="preserve">Mae'r feddalwedd yn galluogi'r Cyngor i gyhoeddi gwybodaeth gyhoeddus i'w dudalennau gwe Cymraeg a Saesneg i'r cyhoedd eu gweld.   Mae'r cyhoedd hefyd yn gallu </w:t>
      </w:r>
      <w:hyperlink r:id="rId20" w:history="1">
        <w:r>
          <w:rPr>
            <w:rFonts w:ascii="Tahoma" w:eastAsia="Tahoma" w:hAnsi="Tahoma" w:cs="Tahoma"/>
            <w:color w:val="0563C1"/>
            <w:szCs w:val="24"/>
            <w:u w:val="single"/>
            <w:lang w:val="cy-GB"/>
          </w:rPr>
          <w:t xml:space="preserve">tanysgrifio i ddiweddariadau </w:t>
        </w:r>
      </w:hyperlink>
      <w:r>
        <w:rPr>
          <w:rFonts w:ascii="Tahoma" w:eastAsia="Tahoma" w:hAnsi="Tahoma" w:cs="Tahoma"/>
          <w:color w:val="000000"/>
          <w:szCs w:val="24"/>
          <w:lang w:val="cy-GB"/>
        </w:rPr>
        <w:t xml:space="preserve">ar dudalennau gwe’r </w:t>
      </w:r>
      <w:hyperlink r:id="rId21" w:history="1">
        <w:r>
          <w:rPr>
            <w:rFonts w:ascii="Tahoma" w:eastAsia="Tahoma" w:hAnsi="Tahoma" w:cs="Tahoma"/>
            <w:color w:val="0563C1"/>
            <w:szCs w:val="24"/>
            <w:u w:val="single"/>
            <w:shd w:val="clear" w:color="auto" w:fill="FFFFFF"/>
            <w:lang w:val="cy-GB"/>
          </w:rPr>
          <w:t>Cynghorwyr a Chyfarfodydd</w:t>
        </w:r>
      </w:hyperlink>
      <w:r>
        <w:rPr>
          <w:rFonts w:ascii="Tahoma" w:eastAsia="Tahoma" w:hAnsi="Tahoma" w:cs="Tahoma"/>
          <w:color w:val="000000"/>
          <w:szCs w:val="24"/>
          <w:lang w:val="cy-GB"/>
        </w:rPr>
        <w:t xml:space="preserve"> a nodi unrhyw gyfarfodydd neu bynciau penodol y mae ganddynt ddiddordeb ynddynt.  Ar ôl cofrestru, bydd y system Modern.gov yn darparu diweddariadau electronig yn awtomatig pan gyhoeddir gwybodaeth newydd ar y wefan.   </w:t>
      </w:r>
    </w:p>
    <w:p w14:paraId="2FE924DF" w14:textId="77777777" w:rsidR="00C3007F" w:rsidRPr="006D008A" w:rsidRDefault="00C3007F" w:rsidP="0021006C">
      <w:pPr>
        <w:spacing w:after="0" w:line="240" w:lineRule="auto"/>
        <w:rPr>
          <w:rFonts w:ascii="Tahoma" w:hAnsi="Tahoma" w:cs="Tahoma"/>
          <w:color w:val="000000"/>
          <w:szCs w:val="24"/>
        </w:rPr>
      </w:pPr>
    </w:p>
    <w:p w14:paraId="1E383975" w14:textId="2191EF8D" w:rsidR="00B9678A" w:rsidRPr="006D008A" w:rsidRDefault="00610103" w:rsidP="00160C14">
      <w:pPr>
        <w:pStyle w:val="ListParagraph"/>
        <w:numPr>
          <w:ilvl w:val="0"/>
          <w:numId w:val="2"/>
        </w:numPr>
        <w:spacing w:after="0" w:line="240" w:lineRule="auto"/>
        <w:ind w:left="567" w:hanging="567"/>
        <w:rPr>
          <w:rFonts w:ascii="Tahoma" w:eastAsia="Tahoma" w:hAnsi="Tahoma" w:cs="Tahoma"/>
          <w:color w:val="000000"/>
          <w:szCs w:val="24"/>
          <w:lang w:val="cy-GB"/>
        </w:rPr>
      </w:pPr>
      <w:r>
        <w:rPr>
          <w:rFonts w:ascii="Tahoma" w:hAnsi="Tahoma" w:cs="Tahoma"/>
          <w:color w:val="000000"/>
          <w:szCs w:val="24"/>
          <w:lang w:val="cy-GB"/>
        </w:rPr>
        <w:t xml:space="preserve">Mae Modern.gov hefyd ar gael i'w lawrlwytho fel ap o'r </w:t>
      </w:r>
      <w:r>
        <w:rPr>
          <w:rFonts w:ascii="Tahoma" w:hAnsi="Tahoma" w:cs="Tahoma"/>
          <w:color w:val="0563C1"/>
          <w:szCs w:val="24"/>
          <w:u w:val="single"/>
          <w:lang w:val="cy-GB"/>
        </w:rPr>
        <w:t xml:space="preserve">Siop </w:t>
      </w:r>
      <w:proofErr w:type="spellStart"/>
      <w:r>
        <w:rPr>
          <w:rFonts w:ascii="Tahoma" w:hAnsi="Tahoma" w:cs="Tahoma"/>
          <w:color w:val="0563C1"/>
          <w:szCs w:val="24"/>
          <w:u w:val="single"/>
          <w:lang w:val="cy-GB"/>
        </w:rPr>
        <w:t>appiau</w:t>
      </w:r>
      <w:proofErr w:type="spellEnd"/>
      <w:r>
        <w:rPr>
          <w:rFonts w:ascii="Tahoma" w:hAnsi="Tahoma" w:cs="Tahoma"/>
          <w:color w:val="0563C1"/>
          <w:szCs w:val="24"/>
          <w:u w:val="single"/>
          <w:lang w:val="cy-GB"/>
        </w:rPr>
        <w:t xml:space="preserve"> &lt;https://apps.apple.com/gb/app/modern-gov/id1453414073 &gt;</w:t>
      </w:r>
      <w:r>
        <w:rPr>
          <w:rFonts w:ascii="Tahoma" w:hAnsi="Tahoma" w:cs="Tahoma"/>
          <w:color w:val="000000"/>
          <w:szCs w:val="24"/>
          <w:lang w:val="cy-GB"/>
        </w:rPr>
        <w:t xml:space="preserve">, </w:t>
      </w:r>
      <w:r>
        <w:rPr>
          <w:rFonts w:ascii="Tahoma" w:hAnsi="Tahoma" w:cs="Tahoma"/>
          <w:color w:val="0563C1"/>
          <w:szCs w:val="24"/>
          <w:u w:val="single"/>
          <w:lang w:val="cy-GB"/>
        </w:rPr>
        <w:t xml:space="preserve">Google </w:t>
      </w:r>
      <w:proofErr w:type="spellStart"/>
      <w:r>
        <w:rPr>
          <w:rFonts w:ascii="Tahoma" w:hAnsi="Tahoma" w:cs="Tahoma"/>
          <w:color w:val="0563C1"/>
          <w:szCs w:val="24"/>
          <w:u w:val="single"/>
          <w:lang w:val="cy-GB"/>
        </w:rPr>
        <w:t>Play</w:t>
      </w:r>
      <w:proofErr w:type="spellEnd"/>
      <w:r>
        <w:rPr>
          <w:rFonts w:ascii="Tahoma" w:hAnsi="Tahoma" w:cs="Tahoma"/>
          <w:color w:val="0563C1"/>
          <w:szCs w:val="24"/>
          <w:u w:val="single"/>
          <w:lang w:val="cy-GB"/>
        </w:rPr>
        <w:t xml:space="preserve"> &lt;https://play.google.com/store/apps/details?id=uk.co.modernmindset.xapp&amp;hl=en_GB&amp;gl=US&gt;</w:t>
      </w:r>
      <w:r>
        <w:rPr>
          <w:rFonts w:ascii="Tahoma" w:hAnsi="Tahoma" w:cs="Tahoma"/>
          <w:color w:val="000000"/>
          <w:szCs w:val="24"/>
          <w:lang w:val="cy-GB"/>
        </w:rPr>
        <w:t xml:space="preserve"> a </w:t>
      </w:r>
      <w:r>
        <w:rPr>
          <w:rFonts w:ascii="Tahoma" w:hAnsi="Tahoma" w:cs="Tahoma"/>
          <w:color w:val="0563C1"/>
          <w:szCs w:val="24"/>
          <w:u w:val="single"/>
          <w:lang w:val="cy-GB"/>
        </w:rPr>
        <w:t xml:space="preserve">Microsoft </w:t>
      </w:r>
      <w:proofErr w:type="spellStart"/>
      <w:r>
        <w:rPr>
          <w:rFonts w:ascii="Tahoma" w:hAnsi="Tahoma" w:cs="Tahoma"/>
          <w:color w:val="0563C1"/>
          <w:szCs w:val="24"/>
          <w:u w:val="single"/>
          <w:lang w:val="cy-GB"/>
        </w:rPr>
        <w:t>Store</w:t>
      </w:r>
      <w:proofErr w:type="spellEnd"/>
      <w:r>
        <w:rPr>
          <w:rFonts w:ascii="Tahoma" w:hAnsi="Tahoma" w:cs="Tahoma"/>
          <w:color w:val="0563C1"/>
          <w:szCs w:val="24"/>
          <w:u w:val="single"/>
          <w:lang w:val="cy-GB"/>
        </w:rPr>
        <w:t xml:space="preserve"> &lt;https://www.microsoft.com/en-gb/p/moderngov/9pfpjqcvz8nl?activetab=pivot:overviewtab&gt;</w:t>
      </w:r>
      <w:r>
        <w:rPr>
          <w:rFonts w:ascii="Tahoma" w:hAnsi="Tahoma" w:cs="Tahoma"/>
          <w:color w:val="000000"/>
          <w:szCs w:val="24"/>
          <w:lang w:val="cy-GB"/>
        </w:rPr>
        <w:t xml:space="preserve"> sy'n caniatáu i gyfranogwyr, arsylwyr ac aelodau o'r cyhoedd weld gwybodaeth am gyfarfodydd y Cyngor.  Mae'r ap Modern.gov yn darparu cyfleuster di-bapur sy'n galluogi cyfranogwyr i anodi eu dogfen gyfarfod wrth iddynt baratoi ar gyfer cyfarfod.  </w:t>
      </w:r>
    </w:p>
    <w:p w14:paraId="6E010B0D" w14:textId="77777777" w:rsidR="00C3007F" w:rsidRPr="006D008A" w:rsidRDefault="00C3007F" w:rsidP="0021006C">
      <w:pPr>
        <w:spacing w:after="0" w:line="240" w:lineRule="auto"/>
        <w:rPr>
          <w:rFonts w:ascii="Tahoma" w:hAnsi="Tahoma" w:cs="Tahoma"/>
          <w:color w:val="000000"/>
          <w:szCs w:val="24"/>
        </w:rPr>
      </w:pPr>
    </w:p>
    <w:p w14:paraId="3911F1DA" w14:textId="77777777" w:rsidR="00BA595E" w:rsidRPr="006D008A" w:rsidRDefault="00353F16" w:rsidP="00160C14">
      <w:pPr>
        <w:pStyle w:val="ListParagraph"/>
        <w:numPr>
          <w:ilvl w:val="0"/>
          <w:numId w:val="2"/>
        </w:numPr>
        <w:spacing w:after="0" w:line="240" w:lineRule="auto"/>
        <w:ind w:left="567" w:hanging="567"/>
        <w:rPr>
          <w:rFonts w:ascii="Tahoma" w:hAnsi="Tahoma" w:cs="Tahoma"/>
          <w:color w:val="000000"/>
          <w:szCs w:val="24"/>
        </w:rPr>
      </w:pPr>
      <w:r>
        <w:rPr>
          <w:rFonts w:ascii="Tahoma" w:eastAsia="Tahoma" w:hAnsi="Tahoma" w:cs="Tahoma"/>
          <w:color w:val="000000"/>
          <w:szCs w:val="24"/>
          <w:lang w:val="cy-GB"/>
        </w:rPr>
        <w:lastRenderedPageBreak/>
        <w:t>I'r cyfranogwyr hynny sydd ag angen a nodwyd neu i wneud dogfennau mwy cymhleth yn haws i’w darllen, gellir darparu copïau caled gyda threfniant ymlaen llaw gyda naill ai'r Gwasanaethau Democrataidd neu Swyddogion Cymorth y Cabinet yn ôl yr angen.</w:t>
      </w:r>
    </w:p>
    <w:p w14:paraId="0078030E" w14:textId="77777777" w:rsidR="00C3007F" w:rsidRPr="0021006C" w:rsidRDefault="00C3007F" w:rsidP="0021006C">
      <w:pPr>
        <w:spacing w:after="0" w:line="240" w:lineRule="auto"/>
        <w:rPr>
          <w:color w:val="000000"/>
          <w:szCs w:val="24"/>
        </w:rPr>
      </w:pPr>
    </w:p>
    <w:p w14:paraId="1719CECF" w14:textId="77777777" w:rsidR="00BA595E" w:rsidRDefault="00353F16" w:rsidP="0021006C">
      <w:pPr>
        <w:pStyle w:val="Heading2"/>
        <w:ind w:left="567"/>
      </w:pPr>
      <w:bookmarkStart w:id="55" w:name="_Toc102562673"/>
      <w:r>
        <w:rPr>
          <w:rFonts w:eastAsia="Tahoma" w:cs="Times New Roman"/>
          <w:color w:val="2F5496"/>
          <w:szCs w:val="28"/>
          <w:lang w:val="cy-GB"/>
        </w:rPr>
        <w:t>Gwybodaeth i’r Cyhoedd</w:t>
      </w:r>
      <w:bookmarkEnd w:id="55"/>
    </w:p>
    <w:p w14:paraId="541FA0CF" w14:textId="0D1D3544" w:rsidR="0015623F" w:rsidRPr="006D008A" w:rsidRDefault="00610103" w:rsidP="00160C14">
      <w:pPr>
        <w:pStyle w:val="ListParagraph"/>
        <w:numPr>
          <w:ilvl w:val="0"/>
          <w:numId w:val="2"/>
        </w:numPr>
        <w:ind w:left="567" w:hanging="567"/>
        <w:rPr>
          <w:rFonts w:ascii="Tahoma" w:hAnsi="Tahoma" w:cs="Tahoma"/>
        </w:rPr>
      </w:pPr>
      <w:r>
        <w:rPr>
          <w:rFonts w:ascii="Tahoma" w:hAnsi="Tahoma" w:cs="Tahoma"/>
          <w:szCs w:val="24"/>
          <w:lang w:val="cy-GB"/>
        </w:rPr>
        <w:t>Yn ôl y gyfraith ni fydd rhywfaint o wybodaeth ar gael i'r cyhoedd a gelwir hyn yn wybodaeth eithriedig neu gyfrinachol.  Pan gaiff y math hwn o wybodaeth ei ystyried mewn cyfarfod ffurfiol, caiff y dogfennau eu cyhoeddi ar fewnrwyd y Cyngor a dim ond i'r rhai sydd â hawl i'w gweld y maent ar gael.   Mae cyhoeddi'r dogfennau hyn hefyd yn cael ei gefnogi gan yr ap Modern.gov ond bydd yn ofynnol i gyfranogwyr gofrestru'r ddyfais y maent yn bwriadu ei defnyddio i weld y dogfennau hyn gyda'r Gwasanaethau Democrataidd.  Bydd cofrestru dyfais yn llwyddiannus yn darparu mynediad i rwydwaith modern.gov "preifat" y Cyngor ond bydd yn dal i gyfyngu ar argaeledd y wybodaeth i'r rhai sydd â hawl i'w gweld.</w:t>
      </w:r>
    </w:p>
    <w:p w14:paraId="5C6900B9" w14:textId="77777777" w:rsidR="0094019D" w:rsidRDefault="00353F16" w:rsidP="0021006C">
      <w:pPr>
        <w:pStyle w:val="Heading2"/>
        <w:ind w:left="567"/>
      </w:pPr>
      <w:bookmarkStart w:id="56" w:name="_Toc102562674"/>
      <w:r>
        <w:rPr>
          <w:rFonts w:eastAsia="Tahoma" w:cs="Times New Roman"/>
          <w:color w:val="2F5496"/>
          <w:szCs w:val="28"/>
          <w:lang w:val="cy-GB"/>
        </w:rPr>
        <w:t>Ystyried gwybodaeth eithriedig neu gyfrinachol mewn cyfarfodydd.</w:t>
      </w:r>
      <w:bookmarkEnd w:id="56"/>
      <w:r>
        <w:rPr>
          <w:rFonts w:eastAsia="Tahoma" w:cs="Times New Roman"/>
          <w:color w:val="2F5496"/>
          <w:szCs w:val="28"/>
          <w:lang w:val="cy-GB"/>
        </w:rPr>
        <w:t xml:space="preserve"> </w:t>
      </w:r>
    </w:p>
    <w:p w14:paraId="434DA15C" w14:textId="77777777" w:rsidR="0094019D"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Pan fydd gwybodaeth eithriedig neu gyfrinachol i'w hystyried mewn cyfarfod ffurfiol, lle bynnag y bo'n bosibl, bydd yr agenda'n trefnu'r eitemau hynny ar ddiwedd y cyfarfod, er mwyn lleihau unrhyw anghyfleustra i arsylwyr y bydd yn ofynnol iddynt adael y cyfarfod bryd hynny. </w:t>
      </w:r>
    </w:p>
    <w:p w14:paraId="14340C55" w14:textId="77777777" w:rsidR="00C3007F" w:rsidRPr="006D008A" w:rsidRDefault="00C3007F" w:rsidP="0021006C">
      <w:pPr>
        <w:pStyle w:val="ListParagraph"/>
        <w:spacing w:after="0" w:line="240" w:lineRule="auto"/>
        <w:ind w:left="567"/>
        <w:rPr>
          <w:rFonts w:ascii="Tahoma" w:hAnsi="Tahoma" w:cs="Tahoma"/>
        </w:rPr>
      </w:pPr>
    </w:p>
    <w:p w14:paraId="2BC9DE6A" w14:textId="77777777" w:rsidR="0094019D"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Gellir ystyried eitemau agenda sy'n cynnwys gwybodaeth gyhoeddus, ac nad ydynt wedi'u heithrio'n llawn neu'n gyfrinachol mewn amgylchedd cyhoeddus.   Os bydd unrhyw gyfranogwr yn dymuno cyfeirio at y wybodaeth eithriedig neu gyfrinachol, rhaid rhoi gwybod i'r Cadeirydd, a dylai'r cyfarfod wahardd y wasg a'r cyhoedd cyn parhau. </w:t>
      </w:r>
    </w:p>
    <w:p w14:paraId="7A66518F" w14:textId="77777777" w:rsidR="00C3007F" w:rsidRPr="006D008A" w:rsidRDefault="00C3007F" w:rsidP="0021006C">
      <w:pPr>
        <w:spacing w:after="0" w:line="240" w:lineRule="auto"/>
        <w:rPr>
          <w:rFonts w:ascii="Tahoma" w:hAnsi="Tahoma" w:cs="Tahoma"/>
        </w:rPr>
      </w:pPr>
    </w:p>
    <w:p w14:paraId="4253DEF9" w14:textId="77777777" w:rsidR="00B2384E"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Pan fwriedir ystyried eitem eithriedig neu gyfrinachol, gellir defnyddio'r opsiynau canlynol i sicrhau nad yw'r wybodaeth yn cael ei rhannu ag unrhyw un heblaw'r rhai sydd â hawl i'w derbyn: </w:t>
      </w:r>
    </w:p>
    <w:p w14:paraId="269DD265" w14:textId="77777777" w:rsidR="00B2384E" w:rsidRDefault="00B2384E" w:rsidP="00814746">
      <w:pPr>
        <w:pStyle w:val="ListParagraph"/>
      </w:pPr>
    </w:p>
    <w:p w14:paraId="0F9D41AA" w14:textId="77777777" w:rsidR="009E7795" w:rsidRPr="006D008A" w:rsidRDefault="00353F16" w:rsidP="00160C14">
      <w:pPr>
        <w:pStyle w:val="ListParagraph"/>
        <w:numPr>
          <w:ilvl w:val="1"/>
          <w:numId w:val="14"/>
        </w:numPr>
        <w:spacing w:after="0" w:line="240" w:lineRule="auto"/>
        <w:ind w:left="1134" w:hanging="567"/>
        <w:rPr>
          <w:rFonts w:ascii="Tahoma" w:hAnsi="Tahoma" w:cs="Tahoma"/>
          <w:szCs w:val="24"/>
        </w:rPr>
      </w:pPr>
      <w:r>
        <w:rPr>
          <w:rFonts w:ascii="Tahoma" w:eastAsia="Tahoma" w:hAnsi="Tahoma" w:cs="Tahoma"/>
          <w:szCs w:val="24"/>
          <w:lang w:val="cy-GB"/>
        </w:rPr>
        <w:t xml:space="preserve">Gall y Gwasanaethau Democrataidd sefydlu cyfarfod "preifat" ychwanegol o bell a fydd ond yn cynnwys cyfranogwyr sydd â hawl i ystyried y wybodaeth eithriedig.  Pan fydd y cyfarfod yn symud i sesiwn eithriedig bydd y cyfranogwyr â hawl yn gadael y cyfarfod cyhoeddus ac yn ymuno â'r cyfarfod preifat, gan adael gweddill y cyfranogwyr yn y cyfarfod cyhoeddus o bell.  </w:t>
      </w:r>
    </w:p>
    <w:p w14:paraId="1EECC97D" w14:textId="77777777" w:rsidR="00675108" w:rsidRPr="006D008A" w:rsidRDefault="00675108" w:rsidP="00581C3A">
      <w:pPr>
        <w:pStyle w:val="ListParagraph"/>
        <w:spacing w:after="0" w:line="240" w:lineRule="auto"/>
        <w:ind w:left="1134" w:hanging="567"/>
        <w:rPr>
          <w:rFonts w:ascii="Tahoma" w:hAnsi="Tahoma" w:cs="Tahoma"/>
          <w:szCs w:val="24"/>
        </w:rPr>
      </w:pPr>
    </w:p>
    <w:p w14:paraId="7CFA72C2" w14:textId="77777777" w:rsidR="009E7795" w:rsidRPr="006D008A" w:rsidRDefault="00353F16" w:rsidP="00160C14">
      <w:pPr>
        <w:pStyle w:val="ListParagraph"/>
        <w:numPr>
          <w:ilvl w:val="1"/>
          <w:numId w:val="14"/>
        </w:numPr>
        <w:spacing w:after="0" w:line="240" w:lineRule="auto"/>
        <w:ind w:left="1134" w:hanging="567"/>
        <w:rPr>
          <w:rFonts w:ascii="Tahoma" w:hAnsi="Tahoma" w:cs="Tahoma"/>
          <w:szCs w:val="24"/>
        </w:rPr>
      </w:pPr>
      <w:r>
        <w:rPr>
          <w:rFonts w:ascii="Tahoma" w:eastAsia="Tahoma" w:hAnsi="Tahoma" w:cs="Tahoma"/>
          <w:szCs w:val="24"/>
          <w:lang w:val="cy-GB"/>
        </w:rPr>
        <w:t>Gofynnir i'r rhai nad oes ganddynt hawl i ystyried y wybodaeth eithriedig adael y cyfarfod o bell cyhoeddus neu gael eu symud i'r lobi "rhithwir" tra bod y wybodaeth eithriedig yn cael ei hystyried.</w:t>
      </w:r>
    </w:p>
    <w:p w14:paraId="2F117F14" w14:textId="77777777" w:rsidR="00C3007F" w:rsidRPr="006D008A" w:rsidRDefault="00C3007F" w:rsidP="0021006C">
      <w:pPr>
        <w:pStyle w:val="ListParagraph"/>
        <w:spacing w:after="0" w:line="240" w:lineRule="auto"/>
        <w:ind w:left="567"/>
        <w:rPr>
          <w:rFonts w:ascii="Tahoma" w:hAnsi="Tahoma" w:cs="Tahoma"/>
          <w:szCs w:val="24"/>
        </w:rPr>
      </w:pPr>
    </w:p>
    <w:p w14:paraId="4D44ECD2" w14:textId="77777777" w:rsidR="0094019D" w:rsidRDefault="00353F16" w:rsidP="00160C14">
      <w:pPr>
        <w:pStyle w:val="ListParagraph"/>
        <w:numPr>
          <w:ilvl w:val="0"/>
          <w:numId w:val="2"/>
        </w:numPr>
        <w:spacing w:after="0" w:line="240" w:lineRule="auto"/>
        <w:ind w:left="567" w:hanging="567"/>
      </w:pPr>
      <w:r>
        <w:rPr>
          <w:rFonts w:ascii="Tahoma" w:eastAsia="Tahoma" w:hAnsi="Tahoma" w:cs="Tahoma"/>
          <w:szCs w:val="24"/>
          <w:lang w:val="cy-GB"/>
        </w:rPr>
        <w:t xml:space="preserve">Bydd y recordiad a'r gweddarllediad yn cael eu gohirio a bydd hysbysiad nad yw'r cyfarfod ar agor i'r cyhoedd ar hyn o bryd yn cael ei arddangos ar y darllediad.   Yn rhan gorfforol y cyfarfod, gofynnir i unrhyw arsylwyr adael yr ystafell tra bod yr eitem eithriedig yn cael ei hystyried.   </w:t>
      </w:r>
    </w:p>
    <w:p w14:paraId="683E03DC" w14:textId="77777777" w:rsidR="00C3007F" w:rsidRDefault="00C3007F" w:rsidP="0021006C">
      <w:pPr>
        <w:spacing w:after="0" w:line="240" w:lineRule="auto"/>
      </w:pPr>
    </w:p>
    <w:p w14:paraId="2E270B61" w14:textId="77777777" w:rsidR="00B8682A" w:rsidRPr="006D008A"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Pan fydd ystyriaeth o'r wybodaeth eithriedig wedi'i chwblhau, os oes rhagor o eitemau cyhoeddus i'w hystyried, bydd yr holl gyfranogwyr o bell yn cael eu </w:t>
      </w:r>
      <w:r>
        <w:rPr>
          <w:rFonts w:ascii="Tahoma" w:eastAsia="Tahoma" w:hAnsi="Tahoma" w:cs="Tahoma"/>
          <w:szCs w:val="24"/>
          <w:lang w:val="cy-GB"/>
        </w:rPr>
        <w:lastRenderedPageBreak/>
        <w:t xml:space="preserve">gwahodd i ail-ymuno â'r cyfarfod cyhoeddus o bell a bydd y cofnodi a'r gweddarllediad yn cael eu hailgyflwyno.   Gwahoddir yr arsylwyr neu'r cyfranogwyr sy'n mynychu'r cyfarfod corfforol i ddychwelyd i leoliad y cyfarfod. </w:t>
      </w:r>
    </w:p>
    <w:p w14:paraId="2AEC56C4" w14:textId="77777777" w:rsidR="00B8682A" w:rsidRDefault="00353F16" w:rsidP="0021006C">
      <w:pPr>
        <w:pStyle w:val="Heading1"/>
        <w:ind w:left="567"/>
      </w:pPr>
      <w:bookmarkStart w:id="57" w:name="_Toc102562675"/>
      <w:r>
        <w:rPr>
          <w:rFonts w:eastAsia="Tahoma" w:cs="Times New Roman"/>
          <w:color w:val="2F5496"/>
          <w:lang w:val="cy-GB"/>
        </w:rPr>
        <w:t>Mynediad a Chyfranogiad mewn cyfarfodydd</w:t>
      </w:r>
      <w:bookmarkEnd w:id="57"/>
      <w:r>
        <w:rPr>
          <w:rFonts w:eastAsia="Tahoma" w:cs="Times New Roman"/>
          <w:color w:val="2F5496"/>
          <w:lang w:val="cy-GB"/>
        </w:rPr>
        <w:t xml:space="preserve">  </w:t>
      </w:r>
    </w:p>
    <w:p w14:paraId="47C95E77" w14:textId="77777777" w:rsidR="00C15464" w:rsidRDefault="00353F16" w:rsidP="00160C14">
      <w:pPr>
        <w:pStyle w:val="ListParagraph"/>
        <w:numPr>
          <w:ilvl w:val="0"/>
          <w:numId w:val="2"/>
        </w:numPr>
        <w:spacing w:after="0" w:line="240" w:lineRule="auto"/>
        <w:ind w:left="567" w:hanging="567"/>
        <w:rPr>
          <w:rFonts w:ascii="Tahoma" w:hAnsi="Tahoma" w:cs="Tahoma"/>
          <w:color w:val="000000"/>
          <w:szCs w:val="24"/>
        </w:rPr>
      </w:pPr>
      <w:r>
        <w:rPr>
          <w:rFonts w:ascii="Tahoma" w:eastAsia="Tahoma" w:hAnsi="Tahoma" w:cs="Tahoma"/>
          <w:color w:val="000000"/>
          <w:szCs w:val="24"/>
          <w:lang w:val="cy-GB"/>
        </w:rPr>
        <w:t xml:space="preserve">Pan gânt eu hethol neu eu penodi i bwyllgor neu gorff gwneud penderfyniadau, bydd cyfranogwyr sy'n aelodau etholedig yn gallu defnyddio eu dyfeisiau TGCh a roddwyd gan y Cyngor i dderbyn gwybodaeth am gyfarfodydd, ac a fydd â meddalwedd cyfarfod o bell wedi'i osod arnynt.  Bydd aelodau eraill y pwyllgor yn cael cynnig dyfeisiau TGCh y Cyngor ond efallai y byddant yn gallu defnyddio eu dyfeisiau eu hunain lle bo hynny'n briodol.   </w:t>
      </w:r>
    </w:p>
    <w:p w14:paraId="1339DD17" w14:textId="77777777" w:rsidR="00C3007F" w:rsidRPr="0077691F" w:rsidRDefault="00C3007F" w:rsidP="0021006C">
      <w:pPr>
        <w:pStyle w:val="ListParagraph"/>
        <w:spacing w:after="0" w:line="240" w:lineRule="auto"/>
        <w:ind w:left="567"/>
        <w:rPr>
          <w:rFonts w:ascii="Tahoma" w:hAnsi="Tahoma" w:cs="Tahoma"/>
          <w:color w:val="000000"/>
          <w:szCs w:val="24"/>
        </w:rPr>
      </w:pPr>
    </w:p>
    <w:p w14:paraId="2DE37760" w14:textId="77777777" w:rsidR="00B36719" w:rsidRPr="00B36719" w:rsidRDefault="00353F16" w:rsidP="0021006C">
      <w:pPr>
        <w:pStyle w:val="Heading2"/>
        <w:spacing w:before="0" w:line="240" w:lineRule="auto"/>
        <w:ind w:left="567"/>
      </w:pPr>
      <w:bookmarkStart w:id="58" w:name="_Toc102562676"/>
      <w:r>
        <w:rPr>
          <w:rStyle w:val="Heading2Char"/>
          <w:rFonts w:eastAsia="Tahoma" w:cs="Times New Roman"/>
          <w:color w:val="2F5496"/>
          <w:szCs w:val="28"/>
          <w:lang w:val="cy-GB"/>
        </w:rPr>
        <w:t>Hyfforddiant a Sefydlu</w:t>
      </w:r>
      <w:bookmarkEnd w:id="58"/>
      <w:r>
        <w:rPr>
          <w:rStyle w:val="Heading2Char"/>
          <w:rFonts w:eastAsia="Tahoma" w:cs="Times New Roman"/>
          <w:color w:val="2F5496"/>
          <w:szCs w:val="28"/>
          <w:lang w:val="cy-GB"/>
        </w:rPr>
        <w:t xml:space="preserve"> </w:t>
      </w:r>
    </w:p>
    <w:p w14:paraId="0A676450" w14:textId="77777777" w:rsidR="00AB6CA6" w:rsidRDefault="00353F16" w:rsidP="00160C14">
      <w:pPr>
        <w:pStyle w:val="ListParagraph"/>
        <w:numPr>
          <w:ilvl w:val="0"/>
          <w:numId w:val="2"/>
        </w:numPr>
        <w:spacing w:after="0" w:line="240" w:lineRule="auto"/>
        <w:ind w:left="567" w:hanging="567"/>
        <w:contextualSpacing w:val="0"/>
        <w:rPr>
          <w:rFonts w:ascii="Tahoma" w:hAnsi="Tahoma" w:cs="Tahoma"/>
          <w:color w:val="000000"/>
          <w:szCs w:val="24"/>
        </w:rPr>
      </w:pPr>
      <w:r>
        <w:rPr>
          <w:rFonts w:ascii="Tahoma" w:eastAsia="Tahoma" w:hAnsi="Tahoma" w:cs="Tahoma"/>
          <w:color w:val="000000"/>
          <w:szCs w:val="24"/>
          <w:lang w:val="cy-GB"/>
        </w:rPr>
        <w:t>Bydd Aelodau'r Pwyllgor yn cael hyfforddiant sefydlu priodol i'w galluogi i gymryd rhan weithredol mewn cyfarfodydd.   Bydd y cyfnod ymsefydlu yn cynnwys defnyddio'r feddalwedd ar gyfer ymuno â chyfarfodydd o bell, gweithdrefnau cyfarfodydd ar gyfer ymuno a chymryd rhan mewn cyfarfodydd corfforol a rhai o bell, dealltwriaeth o ofynion y Cod Ymddygiad a phroses gwneud penderfyniadau'r Cyngor ac unrhyw weithdrefnau sy'n benodol i bwyllgorau.</w:t>
      </w:r>
    </w:p>
    <w:p w14:paraId="3B7FFAA6" w14:textId="77777777" w:rsidR="00C3007F" w:rsidRPr="0077691F" w:rsidRDefault="00C3007F" w:rsidP="0021006C">
      <w:pPr>
        <w:pStyle w:val="ListParagraph"/>
        <w:spacing w:after="0" w:line="240" w:lineRule="auto"/>
        <w:ind w:left="567"/>
        <w:contextualSpacing w:val="0"/>
        <w:rPr>
          <w:rFonts w:ascii="Tahoma" w:hAnsi="Tahoma" w:cs="Tahoma"/>
          <w:color w:val="000000"/>
          <w:szCs w:val="24"/>
        </w:rPr>
      </w:pPr>
    </w:p>
    <w:p w14:paraId="37BF84E0" w14:textId="77777777" w:rsidR="00E91A1C" w:rsidRDefault="00353F16" w:rsidP="00160C14">
      <w:pPr>
        <w:pStyle w:val="ListParagraph"/>
        <w:numPr>
          <w:ilvl w:val="0"/>
          <w:numId w:val="2"/>
        </w:numPr>
        <w:spacing w:after="0" w:line="240" w:lineRule="auto"/>
        <w:ind w:left="567" w:hanging="567"/>
        <w:contextualSpacing w:val="0"/>
        <w:rPr>
          <w:rFonts w:ascii="Tahoma" w:hAnsi="Tahoma" w:cs="Tahoma"/>
          <w:color w:val="000000"/>
          <w:szCs w:val="24"/>
        </w:rPr>
      </w:pPr>
      <w:r>
        <w:rPr>
          <w:rFonts w:ascii="Tahoma" w:eastAsia="Tahoma" w:hAnsi="Tahoma" w:cs="Tahoma"/>
          <w:color w:val="000000"/>
          <w:szCs w:val="24"/>
          <w:lang w:val="cy-GB"/>
        </w:rPr>
        <w:t xml:space="preserve">Mae hyfforddiant ar gyfer rhai aelodau o'r pwyllgor yn orfodol oherwydd gofynion y rôl, fel y cadarnhawyd yng Nghyfansoddiad y Cyngor neu gylch gorchwyl y pwyllgor. </w:t>
      </w:r>
    </w:p>
    <w:p w14:paraId="495965A8" w14:textId="77777777" w:rsidR="00C3007F" w:rsidRPr="0021006C" w:rsidRDefault="00C3007F" w:rsidP="0021006C">
      <w:pPr>
        <w:spacing w:after="0" w:line="240" w:lineRule="auto"/>
        <w:rPr>
          <w:rFonts w:ascii="Tahoma" w:hAnsi="Tahoma" w:cs="Tahoma"/>
          <w:color w:val="000000"/>
          <w:szCs w:val="24"/>
        </w:rPr>
      </w:pPr>
    </w:p>
    <w:p w14:paraId="059DC789" w14:textId="77777777" w:rsidR="0007701E" w:rsidRDefault="00353F16" w:rsidP="0021006C">
      <w:pPr>
        <w:pStyle w:val="Heading2"/>
        <w:ind w:left="567"/>
      </w:pPr>
      <w:bookmarkStart w:id="59" w:name="_Toc102562677"/>
      <w:r>
        <w:rPr>
          <w:rFonts w:eastAsia="Tahoma" w:cs="Times New Roman"/>
          <w:color w:val="2F5496"/>
          <w:szCs w:val="28"/>
          <w:lang w:val="cy-GB"/>
        </w:rPr>
        <w:t>Cymorth i Swyddogion mewn cyfarfodydd</w:t>
      </w:r>
      <w:bookmarkEnd w:id="59"/>
      <w:r>
        <w:rPr>
          <w:rFonts w:eastAsia="Tahoma" w:cs="Times New Roman"/>
          <w:color w:val="2F5496"/>
          <w:szCs w:val="28"/>
          <w:lang w:val="cy-GB"/>
        </w:rPr>
        <w:t xml:space="preserve"> </w:t>
      </w:r>
    </w:p>
    <w:p w14:paraId="10FC7CA8" w14:textId="77777777" w:rsidR="00B528E3" w:rsidRPr="0077691F"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t xml:space="preserve">Bydd y Gwasanaethau Democrataidd a Swyddfa'r Cabinet yn darparu cymorth sylfaenol ar gyfer cyfarfod aml-leoliad.   Bydd hyn yn cynnwys: </w:t>
      </w:r>
    </w:p>
    <w:p w14:paraId="4147011D" w14:textId="77777777" w:rsidR="0007701E" w:rsidRPr="00B528E3" w:rsidRDefault="00353F16" w:rsidP="00160C14">
      <w:pPr>
        <w:pStyle w:val="ListParagraph"/>
        <w:numPr>
          <w:ilvl w:val="0"/>
          <w:numId w:val="12"/>
        </w:numPr>
        <w:ind w:left="1134" w:hanging="567"/>
        <w:rPr>
          <w:rFonts w:ascii="Tahoma" w:hAnsi="Tahoma" w:cs="Tahoma"/>
        </w:rPr>
      </w:pPr>
      <w:r>
        <w:rPr>
          <w:rFonts w:ascii="Tahoma" w:eastAsia="Tahoma" w:hAnsi="Tahoma" w:cs="Tahoma"/>
          <w:szCs w:val="24"/>
          <w:lang w:val="cy-GB"/>
        </w:rPr>
        <w:t xml:space="preserve">y "Trefnydd" a fydd yn dosbarthu’r gwahoddiad i’r cyfarfod a fydd yn cynnwys dolen i alluogi cyfranogwyr i ymuno o bell. Bydd y trefnydd hefyd yn monitro'r cyfranogwyr o bell ac yn eu cynorthwyo i ymuno neu ail-ymuno â'r cyfarfod o bell. </w:t>
      </w:r>
    </w:p>
    <w:p w14:paraId="5C028555" w14:textId="77777777" w:rsidR="00B528E3" w:rsidRPr="00B528E3" w:rsidRDefault="00353F16" w:rsidP="00160C14">
      <w:pPr>
        <w:pStyle w:val="ListParagraph"/>
        <w:numPr>
          <w:ilvl w:val="0"/>
          <w:numId w:val="12"/>
        </w:numPr>
        <w:ind w:left="1134" w:hanging="567"/>
        <w:rPr>
          <w:rFonts w:ascii="Tahoma" w:hAnsi="Tahoma" w:cs="Tahoma"/>
        </w:rPr>
      </w:pPr>
      <w:r>
        <w:rPr>
          <w:rFonts w:ascii="Tahoma" w:eastAsia="Tahoma" w:hAnsi="Tahoma" w:cs="Tahoma"/>
          <w:szCs w:val="24"/>
          <w:lang w:val="cy-GB"/>
        </w:rPr>
        <w:t xml:space="preserve">"Clerc" a fydd yn cefnogi'r cyfarfod, yn hwyluso unrhyw bleidleisio ac yn cymryd y cofnodion </w:t>
      </w:r>
    </w:p>
    <w:p w14:paraId="67C1F8E0" w14:textId="77777777" w:rsidR="00B528E3" w:rsidRPr="00B528E3" w:rsidRDefault="00353F16" w:rsidP="00160C14">
      <w:pPr>
        <w:pStyle w:val="ListParagraph"/>
        <w:numPr>
          <w:ilvl w:val="0"/>
          <w:numId w:val="12"/>
        </w:numPr>
        <w:ind w:left="1134" w:hanging="567"/>
        <w:rPr>
          <w:rFonts w:ascii="Tahoma" w:hAnsi="Tahoma" w:cs="Tahoma"/>
        </w:rPr>
      </w:pPr>
      <w:r>
        <w:rPr>
          <w:rFonts w:ascii="Tahoma" w:eastAsia="Tahoma" w:hAnsi="Tahoma" w:cs="Tahoma"/>
          <w:szCs w:val="24"/>
          <w:lang w:val="cy-GB"/>
        </w:rPr>
        <w:t>Bydd "rheolwr recordio" yn hwyluso ffrydio'r cyfarfod yn fyw neu’r recordiad ohono ac yn lanlwytho'r cyfarfod wedyn i dudalen gwe-ddarlledu'r Cyngor.</w:t>
      </w:r>
    </w:p>
    <w:p w14:paraId="177591E7" w14:textId="77777777" w:rsidR="00B528E3" w:rsidRPr="0077691F" w:rsidRDefault="00353F16" w:rsidP="00160C14">
      <w:pPr>
        <w:pStyle w:val="ListParagraph"/>
        <w:numPr>
          <w:ilvl w:val="0"/>
          <w:numId w:val="12"/>
        </w:numPr>
        <w:ind w:left="1134" w:hanging="567"/>
        <w:rPr>
          <w:rFonts w:ascii="Tahoma" w:hAnsi="Tahoma" w:cs="Tahoma"/>
        </w:rPr>
      </w:pPr>
      <w:r>
        <w:rPr>
          <w:rFonts w:ascii="Tahoma" w:eastAsia="Tahoma" w:hAnsi="Tahoma" w:cs="Tahoma"/>
          <w:szCs w:val="24"/>
          <w:lang w:val="cy-GB"/>
        </w:rPr>
        <w:t>Ar gyfer cyfarfodydd mwy neu rai mwy technegol, bydd Swyddog Gwasanaethau Democrataidd ychwanegol yn cefnogi'r Gwasanaethau Democrataidd eraill neu swyddogion y Cabinet yn ôl yr angen yn ystod y cyfarfod.</w:t>
      </w:r>
    </w:p>
    <w:p w14:paraId="146B0D4F" w14:textId="77777777" w:rsidR="00B528E3" w:rsidRDefault="00353F16" w:rsidP="00160C14">
      <w:pPr>
        <w:pStyle w:val="ListParagraph"/>
        <w:numPr>
          <w:ilvl w:val="0"/>
          <w:numId w:val="12"/>
        </w:numPr>
        <w:ind w:left="1134" w:hanging="567"/>
        <w:rPr>
          <w:rFonts w:ascii="Tahoma" w:hAnsi="Tahoma" w:cs="Tahoma"/>
        </w:rPr>
      </w:pPr>
      <w:r>
        <w:rPr>
          <w:rFonts w:ascii="Tahoma" w:eastAsia="Tahoma" w:hAnsi="Tahoma" w:cs="Tahoma"/>
          <w:szCs w:val="24"/>
          <w:lang w:val="cy-GB"/>
        </w:rPr>
        <w:t xml:space="preserve">Gall swyddogion arbenigol eraill hefyd gynnig cymorth a chyngor technegol yn y cyfarfod, er enghraifft, Swyddogion Cyfreithiol, Cynllunio, Craffu neu Drwyddedu a all gynorthwyo'r Cadeirydd, y cyfranogwyr a'r arsylwyr mewn cyfarfodydd.  Dylai'r swyddogion sy’n rhoi cymorth i gyfarfodydd ddilyn y trefniadau ar gyfer cyfranogwyr eraill a gellir ei ddarparu o bell neu drwy bresenoldeb corfforol.  Bydd angen ymgynghori rhwng y swyddogion perthnasol, eu rheolwyr a'r Cadeirydd er mwyn sicrhau bod gofynion priodol o ran darparu gwasanaethau a chymorth yn cael eu bodloni.  </w:t>
      </w:r>
    </w:p>
    <w:p w14:paraId="69EA40A0" w14:textId="77777777" w:rsidR="00C3007F" w:rsidRPr="0077691F" w:rsidRDefault="00C3007F" w:rsidP="0021006C">
      <w:pPr>
        <w:pStyle w:val="ListParagraph"/>
        <w:ind w:left="927"/>
        <w:rPr>
          <w:rFonts w:ascii="Tahoma" w:hAnsi="Tahoma" w:cs="Tahoma"/>
        </w:rPr>
      </w:pPr>
    </w:p>
    <w:p w14:paraId="5ABE2B6A" w14:textId="77777777" w:rsidR="00D76DFC" w:rsidRPr="0077691F" w:rsidRDefault="00353F16" w:rsidP="00160C14">
      <w:pPr>
        <w:pStyle w:val="ListParagraph"/>
        <w:numPr>
          <w:ilvl w:val="0"/>
          <w:numId w:val="2"/>
        </w:numPr>
        <w:ind w:left="567" w:hanging="567"/>
        <w:rPr>
          <w:rFonts w:ascii="Tahoma" w:hAnsi="Tahoma" w:cs="Tahoma"/>
        </w:rPr>
      </w:pPr>
      <w:r>
        <w:rPr>
          <w:rFonts w:ascii="Tahoma" w:eastAsia="Tahoma" w:hAnsi="Tahoma" w:cs="Tahoma"/>
          <w:szCs w:val="24"/>
          <w:lang w:val="cy-GB"/>
        </w:rPr>
        <w:lastRenderedPageBreak/>
        <w:t xml:space="preserve">Gall Swyddogion TGCh hefyd ddarparu cymorth ychwanegol i sicrhau bod y dechnoleg a ddefnyddir yn ystod cyfarfodydd yn gweithredu'n effeithiol ac y gellir datblygu'r cyfarfod yn ôl y bwriad. </w:t>
      </w:r>
    </w:p>
    <w:p w14:paraId="4C9473EC" w14:textId="77777777" w:rsidR="00B36719" w:rsidRDefault="00353F16" w:rsidP="0021006C">
      <w:pPr>
        <w:pStyle w:val="Heading1"/>
        <w:ind w:left="567"/>
      </w:pPr>
      <w:bookmarkStart w:id="60" w:name="_Toc102562678"/>
      <w:r>
        <w:rPr>
          <w:rFonts w:eastAsia="Tahoma" w:cs="Times New Roman"/>
          <w:color w:val="2F5496"/>
          <w:lang w:val="cy-GB"/>
        </w:rPr>
        <w:t>Pleidleisio mewn Cyfarfodydd</w:t>
      </w:r>
      <w:bookmarkEnd w:id="60"/>
      <w:r>
        <w:rPr>
          <w:rFonts w:eastAsia="Tahoma" w:cs="Times New Roman"/>
          <w:color w:val="2F5496"/>
          <w:lang w:val="cy-GB"/>
        </w:rPr>
        <w:t xml:space="preserve"> </w:t>
      </w:r>
    </w:p>
    <w:p w14:paraId="76300C95" w14:textId="77777777" w:rsidR="00E326A4" w:rsidRPr="0077691F"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Nodir y rheolau pleidleisio yn y rheolau gweithdrefnau perthnasol yng Nghyfansoddiad y Cyngor.</w:t>
      </w:r>
    </w:p>
    <w:p w14:paraId="2C5FA6E4" w14:textId="77777777" w:rsidR="00863C6E" w:rsidRDefault="00863C6E" w:rsidP="0077691F">
      <w:pPr>
        <w:spacing w:after="0" w:line="240" w:lineRule="auto"/>
        <w:ind w:left="284"/>
        <w:rPr>
          <w:rFonts w:ascii="Tahoma" w:hAnsi="Tahoma" w:cs="Tahoma"/>
        </w:rPr>
      </w:pPr>
    </w:p>
    <w:p w14:paraId="6C924EEB" w14:textId="77777777" w:rsidR="00833AA2" w:rsidRDefault="00353F16" w:rsidP="0021006C">
      <w:pPr>
        <w:pStyle w:val="Heading2"/>
        <w:ind w:left="567"/>
      </w:pPr>
      <w:bookmarkStart w:id="61" w:name="_Toc102562679"/>
      <w:r>
        <w:rPr>
          <w:rFonts w:eastAsia="Tahoma" w:cs="Times New Roman"/>
          <w:color w:val="2F5496"/>
          <w:szCs w:val="28"/>
          <w:lang w:val="cy-GB"/>
        </w:rPr>
        <w:t>Gofyn am Gydsyniad</w:t>
      </w:r>
      <w:bookmarkEnd w:id="61"/>
      <w:r>
        <w:rPr>
          <w:rFonts w:eastAsia="Tahoma" w:cs="Times New Roman"/>
          <w:color w:val="2F5496"/>
          <w:szCs w:val="28"/>
          <w:lang w:val="cy-GB"/>
        </w:rPr>
        <w:t xml:space="preserve"> </w:t>
      </w:r>
    </w:p>
    <w:p w14:paraId="43EA8242" w14:textId="77777777" w:rsidR="00833AA2" w:rsidRDefault="00353F16" w:rsidP="00160C14">
      <w:pPr>
        <w:pStyle w:val="ListParagraph"/>
        <w:numPr>
          <w:ilvl w:val="0"/>
          <w:numId w:val="2"/>
        </w:numPr>
        <w:spacing w:after="0" w:line="240" w:lineRule="auto"/>
        <w:ind w:left="567" w:hanging="567"/>
      </w:pPr>
      <w:r>
        <w:rPr>
          <w:rFonts w:eastAsia="Arial"/>
          <w:szCs w:val="24"/>
          <w:lang w:val="cy-GB"/>
        </w:rPr>
        <w:t xml:space="preserve">Er mwyn negyddu'r angen am bleidlais ffurfiol, gall y Cadeirydd ofyn am gonsensws gan y </w:t>
      </w:r>
      <w:r>
        <w:rPr>
          <w:rFonts w:ascii="Tahoma" w:eastAsia="Tahoma" w:hAnsi="Tahoma" w:cs="Tahoma"/>
          <w:szCs w:val="24"/>
          <w:lang w:val="cy-GB"/>
        </w:rPr>
        <w:t>cyfranogwyr yn y cyfarfod.  Bydd y cadeirydd yn nodi'r argymhelliad ac yn gofyn i gyfranogwyr gadarnhau a oes ganddynt unrhyw wrthwynebiadau i'r argymhelliad(au) a'u bod yn nodi unrhyw wrthwynebiad naill ai ar lafar neu drwy ddefnyddio'r swyddogaeth sgwrsio ar Teams yn unol â hynny.  Bydd y Cadeirydd yn aros tua 30 eiliad i ganiatáu i gyfranogwyr nodi eu gwrthwynebiad ac os na dderbynnir yr un ohonynt, gellir ystyried bod yr argymhellion wedi'u pasio.  Fodd bynnag, os oes gwrthwynebiadau, bydd y Cadeirydd yn cychwyn pleidlais.</w:t>
      </w:r>
      <w:r>
        <w:rPr>
          <w:rFonts w:eastAsia="Arial"/>
          <w:szCs w:val="24"/>
          <w:lang w:val="cy-GB"/>
        </w:rPr>
        <w:t xml:space="preserve">   </w:t>
      </w:r>
    </w:p>
    <w:p w14:paraId="1694059B" w14:textId="77777777" w:rsidR="00833AA2" w:rsidRDefault="00833AA2" w:rsidP="0077691F">
      <w:pPr>
        <w:spacing w:after="0" w:line="240" w:lineRule="auto"/>
        <w:ind w:left="284"/>
        <w:rPr>
          <w:rFonts w:ascii="Tahoma" w:hAnsi="Tahoma" w:cs="Tahoma"/>
        </w:rPr>
      </w:pPr>
    </w:p>
    <w:p w14:paraId="47A7C6CD" w14:textId="77777777" w:rsidR="00863C6E" w:rsidRDefault="00353F16" w:rsidP="0021006C">
      <w:pPr>
        <w:pStyle w:val="Heading2"/>
        <w:ind w:left="567"/>
      </w:pPr>
      <w:bookmarkStart w:id="62" w:name="_Toc102562680"/>
      <w:r>
        <w:rPr>
          <w:rFonts w:eastAsia="Tahoma" w:cs="Times New Roman"/>
          <w:color w:val="2F5496"/>
          <w:szCs w:val="28"/>
          <w:lang w:val="cy-GB"/>
        </w:rPr>
        <w:t>Dull Pleidleisio</w:t>
      </w:r>
      <w:bookmarkEnd w:id="62"/>
      <w:r>
        <w:rPr>
          <w:rFonts w:eastAsia="Tahoma" w:cs="Times New Roman"/>
          <w:color w:val="2F5496"/>
          <w:szCs w:val="28"/>
          <w:lang w:val="cy-GB"/>
        </w:rPr>
        <w:t xml:space="preserve"> </w:t>
      </w:r>
    </w:p>
    <w:p w14:paraId="0A8288DB" w14:textId="77777777" w:rsidR="00863C6E" w:rsidRPr="00581C3A" w:rsidRDefault="00353F16" w:rsidP="00160C14">
      <w:pPr>
        <w:pStyle w:val="ListParagraph"/>
        <w:numPr>
          <w:ilvl w:val="0"/>
          <w:numId w:val="2"/>
        </w:numPr>
        <w:spacing w:after="0" w:line="240" w:lineRule="auto"/>
        <w:ind w:left="567" w:hanging="567"/>
        <w:rPr>
          <w:rFonts w:ascii="Tahoma" w:hAnsi="Tahoma" w:cs="Tahoma"/>
          <w:color w:val="000000"/>
          <w:szCs w:val="24"/>
        </w:rPr>
      </w:pPr>
      <w:r>
        <w:rPr>
          <w:rFonts w:ascii="Tahoma" w:eastAsia="Tahoma" w:hAnsi="Tahoma" w:cs="Tahoma"/>
          <w:color w:val="000000"/>
          <w:szCs w:val="24"/>
          <w:lang w:val="cy-GB"/>
        </w:rPr>
        <w:t>Mewn cyfarfod corfforol caiff pleidleisiau eu cynnal yn electronig a chaiff enwau’r rheiny sy’n pleidleisio o blaid, yn erbyn neu sy’n ymatal eu cofnodi’n electronig.</w:t>
      </w:r>
    </w:p>
    <w:p w14:paraId="4CC8FFFE" w14:textId="77777777" w:rsidR="00EA74AB" w:rsidRDefault="00EA74AB" w:rsidP="0077691F">
      <w:pPr>
        <w:spacing w:after="0" w:line="240" w:lineRule="auto"/>
        <w:ind w:left="284"/>
      </w:pPr>
    </w:p>
    <w:p w14:paraId="56118339" w14:textId="77777777" w:rsidR="00EA74AB" w:rsidRDefault="00353F16" w:rsidP="0021006C">
      <w:pPr>
        <w:pStyle w:val="Heading2"/>
        <w:ind w:left="567"/>
      </w:pPr>
      <w:bookmarkStart w:id="63" w:name="_Toc102562681"/>
      <w:r>
        <w:rPr>
          <w:rFonts w:eastAsia="Tahoma" w:cs="Times New Roman"/>
          <w:color w:val="2F5496"/>
          <w:szCs w:val="28"/>
          <w:lang w:val="cy-GB"/>
        </w:rPr>
        <w:t>Pleidlais Galw'r Gofrestr</w:t>
      </w:r>
      <w:bookmarkEnd w:id="63"/>
      <w:r>
        <w:rPr>
          <w:rFonts w:eastAsia="Tahoma" w:cs="Times New Roman"/>
          <w:color w:val="2F5496"/>
          <w:szCs w:val="28"/>
          <w:lang w:val="cy-GB"/>
        </w:rPr>
        <w:t xml:space="preserve"> </w:t>
      </w:r>
    </w:p>
    <w:p w14:paraId="78E3F446" w14:textId="77777777" w:rsidR="00EA74AB" w:rsidRPr="0077691F"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Mae'r bleidlais galw'r gofrestr yn ei gwneud yn ofynnol i'r Clerc ofyn i bob cyfranogwr yn unigol a yw o blaid neu yn erbyn yr argymhelliad neu os ydynt yn dymuno ymatal rhag pleidleisio.   Os na ellir cysylltu â chyfranogwr i roi ei bleidlais, bydd y clerc yn parhau â'r bleidlais galw'r gofrestr ac yn dychwelyd at y cyfranogwyr hynny nad ydynt wedi ymateb ar ôl iddo geisio cysylltu â'r holl gyfranogwyr.  Os na ellir cysylltu â'r cyfranogwr ar ôl ail ymgais i gynnig ei bleidlais a bod cworwm yn bresennol yn y cyfarfod, bydd y cyfranogwr yn cael ei gofnodi fel un nad yw'n bresennol.</w:t>
      </w:r>
    </w:p>
    <w:p w14:paraId="5C1F2813" w14:textId="77777777" w:rsidR="00EA74AB" w:rsidRPr="00C0057E" w:rsidRDefault="00EA74AB" w:rsidP="0021006C">
      <w:pPr>
        <w:spacing w:after="0" w:line="240" w:lineRule="auto"/>
        <w:ind w:left="567" w:hanging="567"/>
        <w:rPr>
          <w:rFonts w:ascii="Tahoma" w:hAnsi="Tahoma" w:cs="Tahoma"/>
        </w:rPr>
      </w:pPr>
    </w:p>
    <w:p w14:paraId="32514A7A" w14:textId="77777777" w:rsidR="00EA74AB" w:rsidRPr="0077691F"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 xml:space="preserve">Cofnodir ymatebion a phan fydd yr holl gyfranogwyr a oedd yn bresennol wedi nodi eu pleidlais, bydd y Clerc wedyn yn coladu'r ymatebion ac yn rhoi gwybod i'r Cadeirydd am ganlyniad y bleidlais. </w:t>
      </w:r>
    </w:p>
    <w:p w14:paraId="73A30189" w14:textId="77777777" w:rsidR="00E70AD1" w:rsidRPr="00C0057E" w:rsidRDefault="00E70AD1" w:rsidP="0021006C">
      <w:pPr>
        <w:spacing w:after="0" w:line="240" w:lineRule="auto"/>
        <w:ind w:left="567" w:hanging="567"/>
        <w:rPr>
          <w:rFonts w:ascii="Tahoma" w:hAnsi="Tahoma" w:cs="Tahoma"/>
        </w:rPr>
      </w:pPr>
    </w:p>
    <w:p w14:paraId="4F7ECF18" w14:textId="77777777" w:rsidR="00E70AD1" w:rsidRPr="0077691F" w:rsidRDefault="00353F16" w:rsidP="00160C14">
      <w:pPr>
        <w:pStyle w:val="ListParagraph"/>
        <w:numPr>
          <w:ilvl w:val="0"/>
          <w:numId w:val="2"/>
        </w:numPr>
        <w:spacing w:after="0" w:line="240" w:lineRule="auto"/>
        <w:ind w:left="567" w:hanging="567"/>
        <w:rPr>
          <w:rFonts w:ascii="Tahoma" w:hAnsi="Tahoma" w:cs="Tahoma"/>
        </w:rPr>
      </w:pPr>
      <w:r>
        <w:rPr>
          <w:rFonts w:ascii="Tahoma" w:eastAsia="Tahoma" w:hAnsi="Tahoma" w:cs="Tahoma"/>
          <w:szCs w:val="24"/>
          <w:lang w:val="cy-GB"/>
        </w:rPr>
        <w:t>Bydd y Cadeirydd yn cyhoeddi canlyniad y bleidlais i'r cyfarfod a bydd crynodeb o'r bleidlais yn cael ei gopïo yn y sgwrs ar Teams i roi gwybod i gyfranogwyr y cyfarfod am fanylion y bleidlais.</w:t>
      </w:r>
    </w:p>
    <w:p w14:paraId="4EDB9BF7" w14:textId="77777777" w:rsidR="0092168D" w:rsidRDefault="0092168D" w:rsidP="0077691F">
      <w:pPr>
        <w:spacing w:after="0" w:line="240" w:lineRule="auto"/>
        <w:ind w:left="284"/>
      </w:pPr>
    </w:p>
    <w:p w14:paraId="59FB412C" w14:textId="77777777" w:rsidR="00B36719" w:rsidRDefault="00353F16" w:rsidP="0021006C">
      <w:pPr>
        <w:pStyle w:val="Heading1"/>
        <w:spacing w:before="0" w:line="240" w:lineRule="auto"/>
        <w:ind w:left="567"/>
      </w:pPr>
      <w:bookmarkStart w:id="64" w:name="_Toc102562682"/>
      <w:r>
        <w:rPr>
          <w:rFonts w:eastAsia="Tahoma" w:cs="Times New Roman"/>
          <w:color w:val="2F5496"/>
          <w:lang w:val="cy-GB"/>
        </w:rPr>
        <w:t>Cadeirio cyfarfodydd</w:t>
      </w:r>
      <w:bookmarkEnd w:id="64"/>
      <w:r>
        <w:rPr>
          <w:rFonts w:eastAsia="Tahoma" w:cs="Times New Roman"/>
          <w:color w:val="2F5496"/>
          <w:lang w:val="cy-GB"/>
        </w:rPr>
        <w:t xml:space="preserve"> </w:t>
      </w:r>
    </w:p>
    <w:p w14:paraId="17002B26" w14:textId="77777777" w:rsidR="00951BB5"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Mae cadeirio cyfarfod aml-leoliad yn wahanol iawn i gadeirio cyfarfod wyneb yn wyneb a bydd y Cadeirydd yn cael ei gefnogi i gyflawni ei rôl fel yr amlinellir yn yr adran Cymorth i Swyddogion mewn Cyfarfodydd uchod.  Mae rôl y Cadeirydd yn arbennig o heriol mewn cyfarfod corfforol gyda rhai cyfranogwyr yn ymuno o bell.   Bydd y "cydbwysedd" rhwng unigolion mewn ystafell, a'r rhai sy'n ymuno drwy ddulliau anghysbell, yn cael effaith sylweddol ar sut y bydd busnes yn cael ei drosglwyddo. </w:t>
      </w:r>
    </w:p>
    <w:p w14:paraId="7C841570" w14:textId="77777777" w:rsidR="0021006C" w:rsidRPr="0077691F" w:rsidRDefault="0021006C" w:rsidP="0021006C">
      <w:pPr>
        <w:pStyle w:val="ListParagraph"/>
        <w:ind w:left="567"/>
        <w:rPr>
          <w:rFonts w:ascii="Tahoma" w:hAnsi="Tahoma" w:cs="Tahoma"/>
          <w:szCs w:val="24"/>
        </w:rPr>
      </w:pPr>
    </w:p>
    <w:p w14:paraId="72375236" w14:textId="77777777" w:rsidR="002E2077"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Mae gan gadeiryddion gyfrifoldeb penodol i baratoi ar gyfer cyfarfod aml-leoliad, mewn ffordd fwy cynlluniedig a chyfarwyddol nag a allai fod yn angenrheidiol ar gyfer cyfarfod corfforol.  Gallai hyn olygu bod y Cadeirydd yn ymgynghori â swyddogion, aelodau'r pwyllgor a chyfranogwyr cyn cyfarfod.</w:t>
      </w:r>
    </w:p>
    <w:p w14:paraId="4F59CA71" w14:textId="77777777" w:rsidR="0025395A" w:rsidRPr="0025395A" w:rsidRDefault="0025395A" w:rsidP="0025395A">
      <w:pPr>
        <w:pStyle w:val="ListParagraph"/>
        <w:rPr>
          <w:rFonts w:ascii="Tahoma" w:hAnsi="Tahoma" w:cs="Tahoma"/>
          <w:szCs w:val="24"/>
        </w:rPr>
      </w:pPr>
    </w:p>
    <w:p w14:paraId="42B82F63" w14:textId="77777777" w:rsidR="0025395A" w:rsidRPr="0077691F"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Darperir canllawiau ar wahân ar gyfer Cadeiryddion Pwyllgorau a fydd ar gael ar fewnrwyd y Cyngor. </w:t>
      </w:r>
    </w:p>
    <w:p w14:paraId="2EFEB6BE" w14:textId="77777777" w:rsidR="00C732FA" w:rsidRDefault="00353F16" w:rsidP="0021006C">
      <w:pPr>
        <w:pStyle w:val="Heading2"/>
        <w:ind w:left="567"/>
      </w:pPr>
      <w:bookmarkStart w:id="65" w:name="_Toc102562683"/>
      <w:r>
        <w:rPr>
          <w:rFonts w:eastAsia="Tahoma" w:cs="Times New Roman"/>
          <w:color w:val="2F5496"/>
          <w:szCs w:val="28"/>
          <w:lang w:val="cy-GB"/>
        </w:rPr>
        <w:t>Defnydd Swyddogaeth Sgwrsio gan Gyfranogwyr o Bell</w:t>
      </w:r>
      <w:bookmarkEnd w:id="65"/>
      <w:r>
        <w:rPr>
          <w:rFonts w:eastAsia="Tahoma" w:cs="Times New Roman"/>
          <w:color w:val="2F5496"/>
          <w:szCs w:val="28"/>
          <w:lang w:val="cy-GB"/>
        </w:rPr>
        <w:t xml:space="preserve"> </w:t>
      </w:r>
    </w:p>
    <w:p w14:paraId="7CB55F53" w14:textId="77777777" w:rsidR="00C732FA" w:rsidRPr="0077691F" w:rsidRDefault="00353F16" w:rsidP="00160C14">
      <w:pPr>
        <w:pStyle w:val="ListParagraph"/>
        <w:numPr>
          <w:ilvl w:val="0"/>
          <w:numId w:val="2"/>
        </w:numPr>
        <w:ind w:left="567" w:hanging="567"/>
        <w:rPr>
          <w:rFonts w:ascii="Tahoma" w:hAnsi="Tahoma" w:cs="Tahoma"/>
          <w:szCs w:val="24"/>
        </w:rPr>
      </w:pPr>
      <w:r>
        <w:rPr>
          <w:rFonts w:ascii="Tahoma" w:eastAsia="Tahoma" w:hAnsi="Tahoma" w:cs="Tahoma"/>
          <w:szCs w:val="24"/>
          <w:lang w:val="cy-GB"/>
        </w:rPr>
        <w:t xml:space="preserve">Mae'r swyddogaeth sgwrsio yn darparu dull syml o alluogi'r cadeirydd i reoli'r cyfarfod ac i alluogi'r cyfranogwyr o bell i gyfathrebu â'r cadeirydd.   Dylai cyfranogwyr o bell ddefnyddio'r cyfleuster Sgwrsio yn unig i nodi'r canlynol: </w:t>
      </w:r>
    </w:p>
    <w:p w14:paraId="5516FE38" w14:textId="77777777" w:rsidR="00C51580" w:rsidRDefault="00353F16" w:rsidP="00160C14">
      <w:pPr>
        <w:pStyle w:val="ListParagraph"/>
        <w:numPr>
          <w:ilvl w:val="0"/>
          <w:numId w:val="13"/>
        </w:numPr>
        <w:ind w:left="1134" w:hanging="567"/>
        <w:rPr>
          <w:rFonts w:ascii="Tahoma" w:hAnsi="Tahoma" w:cs="Tahoma"/>
          <w:szCs w:val="24"/>
        </w:rPr>
      </w:pPr>
      <w:r>
        <w:rPr>
          <w:rFonts w:ascii="Tahoma" w:eastAsia="Tahoma" w:hAnsi="Tahoma" w:cs="Tahoma"/>
          <w:szCs w:val="24"/>
          <w:u w:val="single"/>
          <w:lang w:val="cy-GB"/>
        </w:rPr>
        <w:t>Siarad</w:t>
      </w:r>
      <w:r>
        <w:rPr>
          <w:rFonts w:ascii="Tahoma" w:eastAsia="Tahoma" w:hAnsi="Tahoma" w:cs="Tahoma"/>
          <w:szCs w:val="24"/>
          <w:lang w:val="cy-GB"/>
        </w:rPr>
        <w:t xml:space="preserve"> – Pan fydd y cyfranogwr o bell yn dymuno siarad </w:t>
      </w:r>
    </w:p>
    <w:p w14:paraId="6E2388FA" w14:textId="77777777" w:rsidR="00C51580" w:rsidRDefault="00353F16" w:rsidP="00160C14">
      <w:pPr>
        <w:pStyle w:val="ListParagraph"/>
        <w:numPr>
          <w:ilvl w:val="0"/>
          <w:numId w:val="13"/>
        </w:numPr>
        <w:ind w:left="1134" w:hanging="567"/>
        <w:rPr>
          <w:rFonts w:ascii="Tahoma" w:hAnsi="Tahoma" w:cs="Tahoma"/>
          <w:szCs w:val="24"/>
        </w:rPr>
      </w:pPr>
      <w:r>
        <w:rPr>
          <w:rFonts w:ascii="Tahoma" w:eastAsia="Tahoma" w:hAnsi="Tahoma" w:cs="Tahoma"/>
          <w:szCs w:val="24"/>
          <w:u w:val="single"/>
          <w:lang w:val="cy-GB"/>
        </w:rPr>
        <w:t>Datganiad</w:t>
      </w:r>
      <w:r>
        <w:rPr>
          <w:rFonts w:ascii="Tahoma" w:eastAsia="Tahoma" w:hAnsi="Tahoma" w:cs="Tahoma"/>
          <w:szCs w:val="24"/>
          <w:lang w:val="cy-GB"/>
        </w:rPr>
        <w:t xml:space="preserve"> – rhoi gwybod i'r Cadeirydd bod y cyfranogwr o bell yn dymuno gwneud datganiad o fuddiant ac eithrio o dan yr eitem Datganiadau o fuddiant ar yr agenda. </w:t>
      </w:r>
    </w:p>
    <w:p w14:paraId="644AC878" w14:textId="77777777" w:rsidR="00C51580" w:rsidRDefault="00353F16" w:rsidP="00160C14">
      <w:pPr>
        <w:pStyle w:val="ListParagraph"/>
        <w:numPr>
          <w:ilvl w:val="0"/>
          <w:numId w:val="13"/>
        </w:numPr>
        <w:ind w:left="1134" w:hanging="567"/>
        <w:rPr>
          <w:rFonts w:ascii="Tahoma" w:hAnsi="Tahoma" w:cs="Tahoma"/>
          <w:szCs w:val="24"/>
        </w:rPr>
      </w:pPr>
      <w:r>
        <w:rPr>
          <w:rFonts w:ascii="Tahoma" w:eastAsia="Tahoma" w:hAnsi="Tahoma" w:cs="Tahoma"/>
          <w:szCs w:val="24"/>
          <w:u w:val="single"/>
          <w:lang w:val="cy-GB"/>
        </w:rPr>
        <w:t xml:space="preserve">Pwynt o Drefn </w:t>
      </w:r>
      <w:r>
        <w:rPr>
          <w:rFonts w:ascii="Tahoma" w:eastAsia="Tahoma" w:hAnsi="Tahoma" w:cs="Tahoma"/>
          <w:szCs w:val="24"/>
          <w:lang w:val="cy-GB"/>
        </w:rPr>
        <w:t xml:space="preserve">– hysbysu'r Cadeirydd bod gan gyfranogwr o bell Bwynt o Drefn i'w wneud.   Dylai'r Cadeirydd wahodd y cyfranogwr i siarad cyn gynted â phosibl. </w:t>
      </w:r>
    </w:p>
    <w:p w14:paraId="23F981EE" w14:textId="77777777" w:rsidR="00C51580" w:rsidRDefault="00353F16" w:rsidP="00160C14">
      <w:pPr>
        <w:pStyle w:val="ListParagraph"/>
        <w:numPr>
          <w:ilvl w:val="0"/>
          <w:numId w:val="13"/>
        </w:numPr>
        <w:ind w:left="1134" w:hanging="567"/>
        <w:rPr>
          <w:rFonts w:ascii="Tahoma" w:hAnsi="Tahoma" w:cs="Tahoma"/>
          <w:szCs w:val="24"/>
        </w:rPr>
      </w:pPr>
      <w:r>
        <w:rPr>
          <w:rFonts w:ascii="Tahoma" w:eastAsia="Tahoma" w:hAnsi="Tahoma" w:cs="Tahoma"/>
          <w:szCs w:val="24"/>
          <w:u w:val="single"/>
          <w:lang w:val="cy-GB"/>
        </w:rPr>
        <w:t>Esboniad</w:t>
      </w:r>
      <w:r>
        <w:rPr>
          <w:rFonts w:ascii="Tahoma" w:eastAsia="Tahoma" w:hAnsi="Tahoma" w:cs="Tahoma"/>
          <w:szCs w:val="24"/>
          <w:lang w:val="cy-GB"/>
        </w:rPr>
        <w:t xml:space="preserve"> - hysbysu'r Cadeirydd bod gan gyfranogwr o bell Bwynt Esboniad Personol i'w wneud.    Dylai'r Cadeirydd wahodd y cyfranogwr i siarad cyn gynted â phosibl. </w:t>
      </w:r>
    </w:p>
    <w:p w14:paraId="35FA553D" w14:textId="77777777" w:rsidR="0021006C" w:rsidRDefault="0021006C" w:rsidP="0021006C">
      <w:pPr>
        <w:pStyle w:val="ListParagraph"/>
        <w:ind w:left="927"/>
        <w:rPr>
          <w:rFonts w:ascii="Tahoma" w:hAnsi="Tahoma" w:cs="Tahoma"/>
          <w:szCs w:val="24"/>
        </w:rPr>
      </w:pPr>
    </w:p>
    <w:p w14:paraId="5FA4CD77" w14:textId="77777777" w:rsidR="005A0412" w:rsidRDefault="00353F16" w:rsidP="0025395A">
      <w:pPr>
        <w:pStyle w:val="ListParagraph"/>
        <w:ind w:left="567"/>
      </w:pPr>
      <w:r>
        <w:rPr>
          <w:rFonts w:eastAsia="Arial"/>
          <w:szCs w:val="24"/>
          <w:lang w:val="cy-GB"/>
        </w:rPr>
        <w:t>Dim ond ar gyfer cyfathrebu â'r Cadeirydd y dylid defnyddio'r cyfleuster "Sgwrsio" ac ni ddylid ei ddefnyddio ar gyfer trafodaethau all-lein gyda chyfranogwyr eraill yn ystod y cyfarfod.</w:t>
      </w:r>
      <w:bookmarkStart w:id="66" w:name="Declarations"/>
      <w:bookmarkEnd w:id="66"/>
      <w:r>
        <w:rPr>
          <w:rFonts w:eastAsia="Arial"/>
          <w:szCs w:val="24"/>
          <w:lang w:val="cy-GB"/>
        </w:rPr>
        <w:t xml:space="preserve"> </w:t>
      </w:r>
    </w:p>
    <w:p w14:paraId="506B32EF" w14:textId="77777777" w:rsidR="00C00F0D" w:rsidRDefault="00C00F0D" w:rsidP="0025395A">
      <w:pPr>
        <w:pStyle w:val="ListParagraph"/>
        <w:ind w:left="567"/>
      </w:pPr>
    </w:p>
    <w:p w14:paraId="3B8DD976" w14:textId="77777777" w:rsidR="00C00F0D" w:rsidRDefault="00C00F0D" w:rsidP="0025395A">
      <w:pPr>
        <w:pStyle w:val="ListParagraph"/>
        <w:ind w:left="567"/>
      </w:pPr>
    </w:p>
    <w:p w14:paraId="4BDC4727" w14:textId="77777777" w:rsidR="00C00F0D" w:rsidRDefault="00353F16" w:rsidP="00F62ECD">
      <w:pPr>
        <w:pStyle w:val="Heading1"/>
      </w:pPr>
      <w:bookmarkStart w:id="67" w:name="_Toc102562684"/>
      <w:r>
        <w:rPr>
          <w:rFonts w:eastAsia="Tahoma" w:cs="Times New Roman"/>
          <w:color w:val="2F5496"/>
          <w:lang w:val="cy-GB"/>
        </w:rPr>
        <w:t>Dogfennau Cysylltiedig</w:t>
      </w:r>
      <w:bookmarkEnd w:id="67"/>
    </w:p>
    <w:p w14:paraId="5CA2815A" w14:textId="77777777" w:rsidR="00A73BA4" w:rsidRPr="00F62ECD" w:rsidRDefault="00353F16" w:rsidP="00F62ECD">
      <w:pPr>
        <w:pStyle w:val="Heading2"/>
        <w:numPr>
          <w:ilvl w:val="0"/>
          <w:numId w:val="18"/>
        </w:numPr>
        <w:rPr>
          <w:color w:val="auto"/>
        </w:rPr>
      </w:pPr>
      <w:bookmarkStart w:id="68" w:name="_Toc102562685"/>
      <w:r>
        <w:rPr>
          <w:rFonts w:eastAsia="Tahoma" w:cs="Times New Roman"/>
          <w:color w:val="auto"/>
          <w:szCs w:val="28"/>
          <w:lang w:val="cy-GB"/>
        </w:rPr>
        <w:t>Canllawiau ar gyfer Cyfranogwyr Cyhoeddus ac Arsylwyr Cyfarfodydd Aml-leoliad</w:t>
      </w:r>
      <w:bookmarkEnd w:id="68"/>
      <w:r>
        <w:rPr>
          <w:rFonts w:eastAsia="Tahoma" w:cs="Times New Roman"/>
          <w:color w:val="auto"/>
          <w:szCs w:val="28"/>
          <w:lang w:val="cy-GB"/>
        </w:rPr>
        <w:t xml:space="preserve"> </w:t>
      </w:r>
    </w:p>
    <w:p w14:paraId="61493FE5" w14:textId="77777777" w:rsidR="00A73BA4" w:rsidRPr="00F62ECD" w:rsidRDefault="00353F16" w:rsidP="00F62ECD">
      <w:pPr>
        <w:pStyle w:val="Heading2"/>
        <w:numPr>
          <w:ilvl w:val="0"/>
          <w:numId w:val="18"/>
        </w:numPr>
        <w:rPr>
          <w:color w:val="auto"/>
        </w:rPr>
      </w:pPr>
      <w:bookmarkStart w:id="69" w:name="_Toc102562686"/>
      <w:r>
        <w:rPr>
          <w:rFonts w:eastAsia="Tahoma" w:cs="Times New Roman"/>
          <w:color w:val="auto"/>
          <w:szCs w:val="28"/>
          <w:lang w:val="cy-GB"/>
        </w:rPr>
        <w:t>Canllawiau ar gyfer Cyfranogwyr y Cyngor ac Arsylwyr Cyfarfodydd Aml-leoliad</w:t>
      </w:r>
      <w:bookmarkEnd w:id="69"/>
    </w:p>
    <w:p w14:paraId="52252B1A" w14:textId="77777777" w:rsidR="00C00F0D" w:rsidRPr="00F62ECD" w:rsidRDefault="00353F16" w:rsidP="00F62ECD">
      <w:pPr>
        <w:pStyle w:val="Heading2"/>
        <w:numPr>
          <w:ilvl w:val="0"/>
          <w:numId w:val="18"/>
        </w:numPr>
        <w:rPr>
          <w:color w:val="auto"/>
        </w:rPr>
      </w:pPr>
      <w:bookmarkStart w:id="70" w:name="_Toc102562687"/>
      <w:r>
        <w:rPr>
          <w:rFonts w:eastAsia="Tahoma" w:cs="Times New Roman"/>
          <w:color w:val="auto"/>
          <w:szCs w:val="28"/>
          <w:lang w:val="cy-GB"/>
        </w:rPr>
        <w:t>Canllawiau ar gyfer Cadeirio Cyfarfodydd Aml-leoliad</w:t>
      </w:r>
      <w:bookmarkEnd w:id="70"/>
      <w:r>
        <w:rPr>
          <w:rFonts w:eastAsia="Tahoma" w:cs="Times New Roman"/>
          <w:color w:val="auto"/>
          <w:szCs w:val="28"/>
          <w:lang w:val="cy-GB"/>
        </w:rPr>
        <w:t xml:space="preserve"> </w:t>
      </w:r>
    </w:p>
    <w:sectPr w:rsidR="00C00F0D" w:rsidRPr="00F62ECD" w:rsidSect="00EA044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BD57" w14:textId="77777777" w:rsidR="00DC0B4D" w:rsidRDefault="00DC0B4D">
      <w:pPr>
        <w:spacing w:after="0" w:line="240" w:lineRule="auto"/>
      </w:pPr>
      <w:r>
        <w:separator/>
      </w:r>
    </w:p>
  </w:endnote>
  <w:endnote w:type="continuationSeparator" w:id="0">
    <w:p w14:paraId="2EA5330D" w14:textId="77777777" w:rsidR="00DC0B4D" w:rsidRDefault="00DC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C564" w14:textId="77777777" w:rsidR="001B237F" w:rsidRDefault="001B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2FBC" w14:textId="77777777" w:rsidR="009303F2" w:rsidRPr="009303F2" w:rsidRDefault="00353F16" w:rsidP="009303F2">
    <w:pPr>
      <w:pStyle w:val="Footer"/>
      <w:jc w:val="right"/>
      <w:rPr>
        <w:sz w:val="20"/>
        <w:szCs w:val="18"/>
      </w:rPr>
    </w:pPr>
    <w:r>
      <w:rPr>
        <w:rFonts w:eastAsia="Arial"/>
        <w:sz w:val="20"/>
        <w:szCs w:val="20"/>
        <w:lang w:val="cy-GB"/>
      </w:rPr>
      <w:t xml:space="preserve">Fersiwn 1.0 17 Mawrth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E428" w14:textId="77777777" w:rsidR="001B237F" w:rsidRDefault="001B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8E93" w14:textId="77777777" w:rsidR="00DC0B4D" w:rsidRDefault="00DC0B4D">
      <w:pPr>
        <w:spacing w:after="0" w:line="240" w:lineRule="auto"/>
      </w:pPr>
      <w:r>
        <w:separator/>
      </w:r>
    </w:p>
  </w:footnote>
  <w:footnote w:type="continuationSeparator" w:id="0">
    <w:p w14:paraId="078AAD2F" w14:textId="77777777" w:rsidR="00DC0B4D" w:rsidRDefault="00DC0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479" w14:textId="77777777" w:rsidR="009303F2" w:rsidRDefault="0093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7147" w14:textId="77777777" w:rsidR="009303F2" w:rsidRDefault="00930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0D6" w14:textId="77777777" w:rsidR="009303F2" w:rsidRDefault="0093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F37"/>
    <w:multiLevelType w:val="hybridMultilevel"/>
    <w:tmpl w:val="B7E417DC"/>
    <w:lvl w:ilvl="0" w:tplc="2152D0FA">
      <w:start w:val="1"/>
      <w:numFmt w:val="bullet"/>
      <w:lvlText w:val=""/>
      <w:lvlJc w:val="left"/>
      <w:pPr>
        <w:ind w:left="360" w:hanging="360"/>
      </w:pPr>
      <w:rPr>
        <w:rFonts w:ascii="Symbol" w:hAnsi="Symbol" w:hint="default"/>
      </w:rPr>
    </w:lvl>
    <w:lvl w:ilvl="1" w:tplc="B06A4BE6" w:tentative="1">
      <w:start w:val="1"/>
      <w:numFmt w:val="bullet"/>
      <w:lvlText w:val="o"/>
      <w:lvlJc w:val="left"/>
      <w:pPr>
        <w:ind w:left="1080" w:hanging="360"/>
      </w:pPr>
      <w:rPr>
        <w:rFonts w:ascii="Courier New" w:hAnsi="Courier New" w:cs="Courier New" w:hint="default"/>
      </w:rPr>
    </w:lvl>
    <w:lvl w:ilvl="2" w:tplc="3FEA8968" w:tentative="1">
      <w:start w:val="1"/>
      <w:numFmt w:val="bullet"/>
      <w:lvlText w:val=""/>
      <w:lvlJc w:val="left"/>
      <w:pPr>
        <w:ind w:left="1800" w:hanging="360"/>
      </w:pPr>
      <w:rPr>
        <w:rFonts w:ascii="Wingdings" w:hAnsi="Wingdings" w:hint="default"/>
      </w:rPr>
    </w:lvl>
    <w:lvl w:ilvl="3" w:tplc="C3AAD5D6" w:tentative="1">
      <w:start w:val="1"/>
      <w:numFmt w:val="bullet"/>
      <w:lvlText w:val=""/>
      <w:lvlJc w:val="left"/>
      <w:pPr>
        <w:ind w:left="2520" w:hanging="360"/>
      </w:pPr>
      <w:rPr>
        <w:rFonts w:ascii="Symbol" w:hAnsi="Symbol" w:hint="default"/>
      </w:rPr>
    </w:lvl>
    <w:lvl w:ilvl="4" w:tplc="2E74762C" w:tentative="1">
      <w:start w:val="1"/>
      <w:numFmt w:val="bullet"/>
      <w:lvlText w:val="o"/>
      <w:lvlJc w:val="left"/>
      <w:pPr>
        <w:ind w:left="3240" w:hanging="360"/>
      </w:pPr>
      <w:rPr>
        <w:rFonts w:ascii="Courier New" w:hAnsi="Courier New" w:cs="Courier New" w:hint="default"/>
      </w:rPr>
    </w:lvl>
    <w:lvl w:ilvl="5" w:tplc="150EFEB6" w:tentative="1">
      <w:start w:val="1"/>
      <w:numFmt w:val="bullet"/>
      <w:lvlText w:val=""/>
      <w:lvlJc w:val="left"/>
      <w:pPr>
        <w:ind w:left="3960" w:hanging="360"/>
      </w:pPr>
      <w:rPr>
        <w:rFonts w:ascii="Wingdings" w:hAnsi="Wingdings" w:hint="default"/>
      </w:rPr>
    </w:lvl>
    <w:lvl w:ilvl="6" w:tplc="56E4E370" w:tentative="1">
      <w:start w:val="1"/>
      <w:numFmt w:val="bullet"/>
      <w:lvlText w:val=""/>
      <w:lvlJc w:val="left"/>
      <w:pPr>
        <w:ind w:left="4680" w:hanging="360"/>
      </w:pPr>
      <w:rPr>
        <w:rFonts w:ascii="Symbol" w:hAnsi="Symbol" w:hint="default"/>
      </w:rPr>
    </w:lvl>
    <w:lvl w:ilvl="7" w:tplc="D6201B3A" w:tentative="1">
      <w:start w:val="1"/>
      <w:numFmt w:val="bullet"/>
      <w:lvlText w:val="o"/>
      <w:lvlJc w:val="left"/>
      <w:pPr>
        <w:ind w:left="5400" w:hanging="360"/>
      </w:pPr>
      <w:rPr>
        <w:rFonts w:ascii="Courier New" w:hAnsi="Courier New" w:cs="Courier New" w:hint="default"/>
      </w:rPr>
    </w:lvl>
    <w:lvl w:ilvl="8" w:tplc="FDA67DD6" w:tentative="1">
      <w:start w:val="1"/>
      <w:numFmt w:val="bullet"/>
      <w:lvlText w:val=""/>
      <w:lvlJc w:val="left"/>
      <w:pPr>
        <w:ind w:left="6120" w:hanging="360"/>
      </w:pPr>
      <w:rPr>
        <w:rFonts w:ascii="Wingdings" w:hAnsi="Wingdings" w:hint="default"/>
      </w:rPr>
    </w:lvl>
  </w:abstractNum>
  <w:abstractNum w:abstractNumId="1" w15:restartNumberingAfterBreak="0">
    <w:nsid w:val="0FC95213"/>
    <w:multiLevelType w:val="hybridMultilevel"/>
    <w:tmpl w:val="F474CFB6"/>
    <w:lvl w:ilvl="0" w:tplc="B76AF84A">
      <w:start w:val="1"/>
      <w:numFmt w:val="bullet"/>
      <w:lvlText w:val=""/>
      <w:lvlJc w:val="left"/>
      <w:pPr>
        <w:ind w:left="927" w:hanging="360"/>
      </w:pPr>
      <w:rPr>
        <w:rFonts w:ascii="Symbol" w:hAnsi="Symbol" w:hint="default"/>
        <w:b w:val="0"/>
        <w:bCs w:val="0"/>
      </w:rPr>
    </w:lvl>
    <w:lvl w:ilvl="1" w:tplc="FBA24156">
      <w:start w:val="1"/>
      <w:numFmt w:val="lowerLetter"/>
      <w:lvlText w:val="%2."/>
      <w:lvlJc w:val="left"/>
      <w:pPr>
        <w:ind w:left="1647" w:hanging="360"/>
      </w:pPr>
      <w:rPr>
        <w:b w:val="0"/>
        <w:bCs w:val="0"/>
      </w:rPr>
    </w:lvl>
    <w:lvl w:ilvl="2" w:tplc="E70E87BC" w:tentative="1">
      <w:start w:val="1"/>
      <w:numFmt w:val="lowerRoman"/>
      <w:lvlText w:val="%3."/>
      <w:lvlJc w:val="right"/>
      <w:pPr>
        <w:ind w:left="2367" w:hanging="180"/>
      </w:pPr>
    </w:lvl>
    <w:lvl w:ilvl="3" w:tplc="BCFEDC9E" w:tentative="1">
      <w:start w:val="1"/>
      <w:numFmt w:val="decimal"/>
      <w:lvlText w:val="%4."/>
      <w:lvlJc w:val="left"/>
      <w:pPr>
        <w:ind w:left="3087" w:hanging="360"/>
      </w:pPr>
    </w:lvl>
    <w:lvl w:ilvl="4" w:tplc="1C66EE3C" w:tentative="1">
      <w:start w:val="1"/>
      <w:numFmt w:val="lowerLetter"/>
      <w:lvlText w:val="%5."/>
      <w:lvlJc w:val="left"/>
      <w:pPr>
        <w:ind w:left="3807" w:hanging="360"/>
      </w:pPr>
    </w:lvl>
    <w:lvl w:ilvl="5" w:tplc="13F040E8" w:tentative="1">
      <w:start w:val="1"/>
      <w:numFmt w:val="lowerRoman"/>
      <w:lvlText w:val="%6."/>
      <w:lvlJc w:val="right"/>
      <w:pPr>
        <w:ind w:left="4527" w:hanging="180"/>
      </w:pPr>
    </w:lvl>
    <w:lvl w:ilvl="6" w:tplc="8AE87400" w:tentative="1">
      <w:start w:val="1"/>
      <w:numFmt w:val="decimal"/>
      <w:lvlText w:val="%7."/>
      <w:lvlJc w:val="left"/>
      <w:pPr>
        <w:ind w:left="5247" w:hanging="360"/>
      </w:pPr>
    </w:lvl>
    <w:lvl w:ilvl="7" w:tplc="A1AE2388" w:tentative="1">
      <w:start w:val="1"/>
      <w:numFmt w:val="lowerLetter"/>
      <w:lvlText w:val="%8."/>
      <w:lvlJc w:val="left"/>
      <w:pPr>
        <w:ind w:left="5967" w:hanging="360"/>
      </w:pPr>
    </w:lvl>
    <w:lvl w:ilvl="8" w:tplc="8D8C996A" w:tentative="1">
      <w:start w:val="1"/>
      <w:numFmt w:val="lowerRoman"/>
      <w:lvlText w:val="%9."/>
      <w:lvlJc w:val="right"/>
      <w:pPr>
        <w:ind w:left="6687" w:hanging="180"/>
      </w:pPr>
    </w:lvl>
  </w:abstractNum>
  <w:abstractNum w:abstractNumId="2" w15:restartNumberingAfterBreak="0">
    <w:nsid w:val="142504F1"/>
    <w:multiLevelType w:val="hybridMultilevel"/>
    <w:tmpl w:val="5CBC3398"/>
    <w:lvl w:ilvl="0" w:tplc="80F6E754">
      <w:start w:val="1"/>
      <w:numFmt w:val="lowerLetter"/>
      <w:lvlText w:val="%1."/>
      <w:lvlJc w:val="left"/>
      <w:pPr>
        <w:ind w:left="927" w:hanging="360"/>
      </w:pPr>
      <w:rPr>
        <w:rFonts w:hint="default"/>
        <w:b w:val="0"/>
        <w:bCs w:val="0"/>
        <w:color w:val="auto"/>
        <w:sz w:val="24"/>
        <w:szCs w:val="24"/>
      </w:rPr>
    </w:lvl>
    <w:lvl w:ilvl="1" w:tplc="36642128">
      <w:start w:val="1"/>
      <w:numFmt w:val="lowerLetter"/>
      <w:lvlText w:val="%2."/>
      <w:lvlJc w:val="left"/>
      <w:pPr>
        <w:ind w:left="1647" w:hanging="360"/>
      </w:pPr>
      <w:rPr>
        <w:rFonts w:hint="default"/>
        <w:b w:val="0"/>
        <w:bCs w:val="0"/>
      </w:rPr>
    </w:lvl>
    <w:lvl w:ilvl="2" w:tplc="4A449D1E" w:tentative="1">
      <w:start w:val="1"/>
      <w:numFmt w:val="lowerRoman"/>
      <w:lvlText w:val="%3."/>
      <w:lvlJc w:val="right"/>
      <w:pPr>
        <w:ind w:left="2367" w:hanging="180"/>
      </w:pPr>
    </w:lvl>
    <w:lvl w:ilvl="3" w:tplc="0CDCA882" w:tentative="1">
      <w:start w:val="1"/>
      <w:numFmt w:val="decimal"/>
      <w:lvlText w:val="%4."/>
      <w:lvlJc w:val="left"/>
      <w:pPr>
        <w:ind w:left="3087" w:hanging="360"/>
      </w:pPr>
    </w:lvl>
    <w:lvl w:ilvl="4" w:tplc="FAF07670" w:tentative="1">
      <w:start w:val="1"/>
      <w:numFmt w:val="lowerLetter"/>
      <w:lvlText w:val="%5."/>
      <w:lvlJc w:val="left"/>
      <w:pPr>
        <w:ind w:left="3807" w:hanging="360"/>
      </w:pPr>
    </w:lvl>
    <w:lvl w:ilvl="5" w:tplc="21BEF1BA" w:tentative="1">
      <w:start w:val="1"/>
      <w:numFmt w:val="lowerRoman"/>
      <w:lvlText w:val="%6."/>
      <w:lvlJc w:val="right"/>
      <w:pPr>
        <w:ind w:left="4527" w:hanging="180"/>
      </w:pPr>
    </w:lvl>
    <w:lvl w:ilvl="6" w:tplc="35625088" w:tentative="1">
      <w:start w:val="1"/>
      <w:numFmt w:val="decimal"/>
      <w:lvlText w:val="%7."/>
      <w:lvlJc w:val="left"/>
      <w:pPr>
        <w:ind w:left="5247" w:hanging="360"/>
      </w:pPr>
    </w:lvl>
    <w:lvl w:ilvl="7" w:tplc="CA7EF460" w:tentative="1">
      <w:start w:val="1"/>
      <w:numFmt w:val="lowerLetter"/>
      <w:lvlText w:val="%8."/>
      <w:lvlJc w:val="left"/>
      <w:pPr>
        <w:ind w:left="5967" w:hanging="360"/>
      </w:pPr>
    </w:lvl>
    <w:lvl w:ilvl="8" w:tplc="9AF4238C" w:tentative="1">
      <w:start w:val="1"/>
      <w:numFmt w:val="lowerRoman"/>
      <w:lvlText w:val="%9."/>
      <w:lvlJc w:val="right"/>
      <w:pPr>
        <w:ind w:left="6687" w:hanging="180"/>
      </w:pPr>
    </w:lvl>
  </w:abstractNum>
  <w:abstractNum w:abstractNumId="3" w15:restartNumberingAfterBreak="0">
    <w:nsid w:val="1A172D0B"/>
    <w:multiLevelType w:val="hybridMultilevel"/>
    <w:tmpl w:val="5F628C0C"/>
    <w:lvl w:ilvl="0" w:tplc="573C14FA">
      <w:start w:val="1"/>
      <w:numFmt w:val="bullet"/>
      <w:lvlText w:val=""/>
      <w:lvlJc w:val="left"/>
      <w:pPr>
        <w:ind w:left="927" w:hanging="360"/>
      </w:pPr>
      <w:rPr>
        <w:rFonts w:ascii="Symbol" w:hAnsi="Symbol" w:hint="default"/>
        <w:b w:val="0"/>
        <w:bCs w:val="0"/>
      </w:rPr>
    </w:lvl>
    <w:lvl w:ilvl="1" w:tplc="072C9260">
      <w:start w:val="1"/>
      <w:numFmt w:val="lowerLetter"/>
      <w:lvlText w:val="%2."/>
      <w:lvlJc w:val="left"/>
      <w:pPr>
        <w:ind w:left="1647" w:hanging="360"/>
      </w:pPr>
      <w:rPr>
        <w:b w:val="0"/>
        <w:bCs w:val="0"/>
      </w:rPr>
    </w:lvl>
    <w:lvl w:ilvl="2" w:tplc="E63E7CFA" w:tentative="1">
      <w:start w:val="1"/>
      <w:numFmt w:val="lowerRoman"/>
      <w:lvlText w:val="%3."/>
      <w:lvlJc w:val="right"/>
      <w:pPr>
        <w:ind w:left="2367" w:hanging="180"/>
      </w:pPr>
    </w:lvl>
    <w:lvl w:ilvl="3" w:tplc="F24E4484" w:tentative="1">
      <w:start w:val="1"/>
      <w:numFmt w:val="decimal"/>
      <w:lvlText w:val="%4."/>
      <w:lvlJc w:val="left"/>
      <w:pPr>
        <w:ind w:left="3087" w:hanging="360"/>
      </w:pPr>
    </w:lvl>
    <w:lvl w:ilvl="4" w:tplc="DD78E7E2" w:tentative="1">
      <w:start w:val="1"/>
      <w:numFmt w:val="lowerLetter"/>
      <w:lvlText w:val="%5."/>
      <w:lvlJc w:val="left"/>
      <w:pPr>
        <w:ind w:left="3807" w:hanging="360"/>
      </w:pPr>
    </w:lvl>
    <w:lvl w:ilvl="5" w:tplc="62FA925C" w:tentative="1">
      <w:start w:val="1"/>
      <w:numFmt w:val="lowerRoman"/>
      <w:lvlText w:val="%6."/>
      <w:lvlJc w:val="right"/>
      <w:pPr>
        <w:ind w:left="4527" w:hanging="180"/>
      </w:pPr>
    </w:lvl>
    <w:lvl w:ilvl="6" w:tplc="67E06E48" w:tentative="1">
      <w:start w:val="1"/>
      <w:numFmt w:val="decimal"/>
      <w:lvlText w:val="%7."/>
      <w:lvlJc w:val="left"/>
      <w:pPr>
        <w:ind w:left="5247" w:hanging="360"/>
      </w:pPr>
    </w:lvl>
    <w:lvl w:ilvl="7" w:tplc="203AA7BE" w:tentative="1">
      <w:start w:val="1"/>
      <w:numFmt w:val="lowerLetter"/>
      <w:lvlText w:val="%8."/>
      <w:lvlJc w:val="left"/>
      <w:pPr>
        <w:ind w:left="5967" w:hanging="360"/>
      </w:pPr>
    </w:lvl>
    <w:lvl w:ilvl="8" w:tplc="90766BE6" w:tentative="1">
      <w:start w:val="1"/>
      <w:numFmt w:val="lowerRoman"/>
      <w:lvlText w:val="%9."/>
      <w:lvlJc w:val="right"/>
      <w:pPr>
        <w:ind w:left="6687" w:hanging="180"/>
      </w:pPr>
    </w:lvl>
  </w:abstractNum>
  <w:abstractNum w:abstractNumId="4" w15:restartNumberingAfterBreak="0">
    <w:nsid w:val="1A7B2302"/>
    <w:multiLevelType w:val="hybridMultilevel"/>
    <w:tmpl w:val="7B46C79A"/>
    <w:lvl w:ilvl="0" w:tplc="0972CAEA">
      <w:start w:val="1"/>
      <w:numFmt w:val="decimal"/>
      <w:lvlText w:val="%1."/>
      <w:lvlJc w:val="left"/>
      <w:pPr>
        <w:ind w:left="720" w:hanging="360"/>
      </w:pPr>
      <w:rPr>
        <w:b w:val="0"/>
        <w:bCs w:val="0"/>
      </w:rPr>
    </w:lvl>
    <w:lvl w:ilvl="1" w:tplc="2E12EFB6">
      <w:start w:val="1"/>
      <w:numFmt w:val="lowerLetter"/>
      <w:lvlText w:val="%2."/>
      <w:lvlJc w:val="left"/>
      <w:pPr>
        <w:ind w:left="1440" w:hanging="360"/>
      </w:pPr>
      <w:rPr>
        <w:rFonts w:hint="default"/>
        <w:b w:val="0"/>
        <w:bCs w:val="0"/>
      </w:rPr>
    </w:lvl>
    <w:lvl w:ilvl="2" w:tplc="9814D2A8" w:tentative="1">
      <w:start w:val="1"/>
      <w:numFmt w:val="lowerRoman"/>
      <w:lvlText w:val="%3."/>
      <w:lvlJc w:val="right"/>
      <w:pPr>
        <w:ind w:left="2160" w:hanging="180"/>
      </w:pPr>
    </w:lvl>
    <w:lvl w:ilvl="3" w:tplc="12FA4D5C" w:tentative="1">
      <w:start w:val="1"/>
      <w:numFmt w:val="decimal"/>
      <w:lvlText w:val="%4."/>
      <w:lvlJc w:val="left"/>
      <w:pPr>
        <w:ind w:left="2880" w:hanging="360"/>
      </w:pPr>
    </w:lvl>
    <w:lvl w:ilvl="4" w:tplc="515EF70E" w:tentative="1">
      <w:start w:val="1"/>
      <w:numFmt w:val="lowerLetter"/>
      <w:lvlText w:val="%5."/>
      <w:lvlJc w:val="left"/>
      <w:pPr>
        <w:ind w:left="3600" w:hanging="360"/>
      </w:pPr>
    </w:lvl>
    <w:lvl w:ilvl="5" w:tplc="5CF204E0" w:tentative="1">
      <w:start w:val="1"/>
      <w:numFmt w:val="lowerRoman"/>
      <w:lvlText w:val="%6."/>
      <w:lvlJc w:val="right"/>
      <w:pPr>
        <w:ind w:left="4320" w:hanging="180"/>
      </w:pPr>
    </w:lvl>
    <w:lvl w:ilvl="6" w:tplc="414C4DC2" w:tentative="1">
      <w:start w:val="1"/>
      <w:numFmt w:val="decimal"/>
      <w:lvlText w:val="%7."/>
      <w:lvlJc w:val="left"/>
      <w:pPr>
        <w:ind w:left="5040" w:hanging="360"/>
      </w:pPr>
    </w:lvl>
    <w:lvl w:ilvl="7" w:tplc="5CA6B4D8" w:tentative="1">
      <w:start w:val="1"/>
      <w:numFmt w:val="lowerLetter"/>
      <w:lvlText w:val="%8."/>
      <w:lvlJc w:val="left"/>
      <w:pPr>
        <w:ind w:left="5760" w:hanging="360"/>
      </w:pPr>
    </w:lvl>
    <w:lvl w:ilvl="8" w:tplc="644E9D48" w:tentative="1">
      <w:start w:val="1"/>
      <w:numFmt w:val="lowerRoman"/>
      <w:lvlText w:val="%9."/>
      <w:lvlJc w:val="right"/>
      <w:pPr>
        <w:ind w:left="6480" w:hanging="180"/>
      </w:pPr>
    </w:lvl>
  </w:abstractNum>
  <w:abstractNum w:abstractNumId="5" w15:restartNumberingAfterBreak="0">
    <w:nsid w:val="1C651895"/>
    <w:multiLevelType w:val="hybridMultilevel"/>
    <w:tmpl w:val="84B22200"/>
    <w:lvl w:ilvl="0" w:tplc="801EA0AE">
      <w:start w:val="1"/>
      <w:numFmt w:val="bullet"/>
      <w:lvlText w:val=""/>
      <w:lvlJc w:val="left"/>
      <w:pPr>
        <w:ind w:left="720" w:hanging="360"/>
      </w:pPr>
      <w:rPr>
        <w:rFonts w:ascii="Symbol" w:hAnsi="Symbol" w:hint="default"/>
        <w:b w:val="0"/>
        <w:bCs w:val="0"/>
      </w:rPr>
    </w:lvl>
    <w:lvl w:ilvl="1" w:tplc="A9941766">
      <w:start w:val="1"/>
      <w:numFmt w:val="lowerLetter"/>
      <w:lvlText w:val="%2."/>
      <w:lvlJc w:val="left"/>
      <w:pPr>
        <w:ind w:left="1440" w:hanging="360"/>
      </w:pPr>
      <w:rPr>
        <w:b w:val="0"/>
        <w:bCs w:val="0"/>
      </w:rPr>
    </w:lvl>
    <w:lvl w:ilvl="2" w:tplc="0E9CE49C" w:tentative="1">
      <w:start w:val="1"/>
      <w:numFmt w:val="lowerRoman"/>
      <w:lvlText w:val="%3."/>
      <w:lvlJc w:val="right"/>
      <w:pPr>
        <w:ind w:left="2160" w:hanging="180"/>
      </w:pPr>
    </w:lvl>
    <w:lvl w:ilvl="3" w:tplc="E9483186" w:tentative="1">
      <w:start w:val="1"/>
      <w:numFmt w:val="decimal"/>
      <w:lvlText w:val="%4."/>
      <w:lvlJc w:val="left"/>
      <w:pPr>
        <w:ind w:left="2880" w:hanging="360"/>
      </w:pPr>
    </w:lvl>
    <w:lvl w:ilvl="4" w:tplc="5468AE32" w:tentative="1">
      <w:start w:val="1"/>
      <w:numFmt w:val="lowerLetter"/>
      <w:lvlText w:val="%5."/>
      <w:lvlJc w:val="left"/>
      <w:pPr>
        <w:ind w:left="3600" w:hanging="360"/>
      </w:pPr>
    </w:lvl>
    <w:lvl w:ilvl="5" w:tplc="25268E6E" w:tentative="1">
      <w:start w:val="1"/>
      <w:numFmt w:val="lowerRoman"/>
      <w:lvlText w:val="%6."/>
      <w:lvlJc w:val="right"/>
      <w:pPr>
        <w:ind w:left="4320" w:hanging="180"/>
      </w:pPr>
    </w:lvl>
    <w:lvl w:ilvl="6" w:tplc="AE404806" w:tentative="1">
      <w:start w:val="1"/>
      <w:numFmt w:val="decimal"/>
      <w:lvlText w:val="%7."/>
      <w:lvlJc w:val="left"/>
      <w:pPr>
        <w:ind w:left="5040" w:hanging="360"/>
      </w:pPr>
    </w:lvl>
    <w:lvl w:ilvl="7" w:tplc="6E6A71A8" w:tentative="1">
      <w:start w:val="1"/>
      <w:numFmt w:val="lowerLetter"/>
      <w:lvlText w:val="%8."/>
      <w:lvlJc w:val="left"/>
      <w:pPr>
        <w:ind w:left="5760" w:hanging="360"/>
      </w:pPr>
    </w:lvl>
    <w:lvl w:ilvl="8" w:tplc="D7149D56" w:tentative="1">
      <w:start w:val="1"/>
      <w:numFmt w:val="lowerRoman"/>
      <w:lvlText w:val="%9."/>
      <w:lvlJc w:val="right"/>
      <w:pPr>
        <w:ind w:left="6480" w:hanging="180"/>
      </w:pPr>
    </w:lvl>
  </w:abstractNum>
  <w:abstractNum w:abstractNumId="6" w15:restartNumberingAfterBreak="0">
    <w:nsid w:val="201463C2"/>
    <w:multiLevelType w:val="hybridMultilevel"/>
    <w:tmpl w:val="D0504854"/>
    <w:lvl w:ilvl="0" w:tplc="3E84A3D2">
      <w:start w:val="1"/>
      <w:numFmt w:val="bullet"/>
      <w:lvlText w:val=""/>
      <w:lvlJc w:val="left"/>
      <w:pPr>
        <w:ind w:left="720" w:hanging="360"/>
      </w:pPr>
      <w:rPr>
        <w:rFonts w:ascii="Symbol" w:hAnsi="Symbol" w:hint="default"/>
        <w:b w:val="0"/>
        <w:bCs w:val="0"/>
      </w:rPr>
    </w:lvl>
    <w:lvl w:ilvl="1" w:tplc="276018DC">
      <w:start w:val="1"/>
      <w:numFmt w:val="lowerLetter"/>
      <w:lvlText w:val="%2."/>
      <w:lvlJc w:val="left"/>
      <w:pPr>
        <w:ind w:left="1440" w:hanging="360"/>
      </w:pPr>
      <w:rPr>
        <w:b w:val="0"/>
        <w:bCs w:val="0"/>
      </w:rPr>
    </w:lvl>
    <w:lvl w:ilvl="2" w:tplc="2EAA98D8" w:tentative="1">
      <w:start w:val="1"/>
      <w:numFmt w:val="lowerRoman"/>
      <w:lvlText w:val="%3."/>
      <w:lvlJc w:val="right"/>
      <w:pPr>
        <w:ind w:left="2160" w:hanging="180"/>
      </w:pPr>
    </w:lvl>
    <w:lvl w:ilvl="3" w:tplc="127ECD8E" w:tentative="1">
      <w:start w:val="1"/>
      <w:numFmt w:val="decimal"/>
      <w:lvlText w:val="%4."/>
      <w:lvlJc w:val="left"/>
      <w:pPr>
        <w:ind w:left="2880" w:hanging="360"/>
      </w:pPr>
    </w:lvl>
    <w:lvl w:ilvl="4" w:tplc="679EA74C" w:tentative="1">
      <w:start w:val="1"/>
      <w:numFmt w:val="lowerLetter"/>
      <w:lvlText w:val="%5."/>
      <w:lvlJc w:val="left"/>
      <w:pPr>
        <w:ind w:left="3600" w:hanging="360"/>
      </w:pPr>
    </w:lvl>
    <w:lvl w:ilvl="5" w:tplc="BFAEFD88" w:tentative="1">
      <w:start w:val="1"/>
      <w:numFmt w:val="lowerRoman"/>
      <w:lvlText w:val="%6."/>
      <w:lvlJc w:val="right"/>
      <w:pPr>
        <w:ind w:left="4320" w:hanging="180"/>
      </w:pPr>
    </w:lvl>
    <w:lvl w:ilvl="6" w:tplc="FCBE8784" w:tentative="1">
      <w:start w:val="1"/>
      <w:numFmt w:val="decimal"/>
      <w:lvlText w:val="%7."/>
      <w:lvlJc w:val="left"/>
      <w:pPr>
        <w:ind w:left="5040" w:hanging="360"/>
      </w:pPr>
    </w:lvl>
    <w:lvl w:ilvl="7" w:tplc="4B94CFB2" w:tentative="1">
      <w:start w:val="1"/>
      <w:numFmt w:val="lowerLetter"/>
      <w:lvlText w:val="%8."/>
      <w:lvlJc w:val="left"/>
      <w:pPr>
        <w:ind w:left="5760" w:hanging="360"/>
      </w:pPr>
    </w:lvl>
    <w:lvl w:ilvl="8" w:tplc="892A76BE" w:tentative="1">
      <w:start w:val="1"/>
      <w:numFmt w:val="lowerRoman"/>
      <w:lvlText w:val="%9."/>
      <w:lvlJc w:val="right"/>
      <w:pPr>
        <w:ind w:left="6480" w:hanging="180"/>
      </w:pPr>
    </w:lvl>
  </w:abstractNum>
  <w:abstractNum w:abstractNumId="7" w15:restartNumberingAfterBreak="0">
    <w:nsid w:val="2968353B"/>
    <w:multiLevelType w:val="hybridMultilevel"/>
    <w:tmpl w:val="A5483720"/>
    <w:lvl w:ilvl="0" w:tplc="07C21256">
      <w:start w:val="1"/>
      <w:numFmt w:val="bullet"/>
      <w:lvlText w:val=""/>
      <w:lvlJc w:val="left"/>
      <w:pPr>
        <w:ind w:left="1494" w:hanging="360"/>
      </w:pPr>
      <w:rPr>
        <w:rFonts w:ascii="Symbol" w:hAnsi="Symbol" w:hint="default"/>
      </w:rPr>
    </w:lvl>
    <w:lvl w:ilvl="1" w:tplc="C686ADD8" w:tentative="1">
      <w:start w:val="1"/>
      <w:numFmt w:val="bullet"/>
      <w:lvlText w:val="o"/>
      <w:lvlJc w:val="left"/>
      <w:pPr>
        <w:ind w:left="2214" w:hanging="360"/>
      </w:pPr>
      <w:rPr>
        <w:rFonts w:ascii="Courier New" w:hAnsi="Courier New" w:cs="Courier New" w:hint="default"/>
      </w:rPr>
    </w:lvl>
    <w:lvl w:ilvl="2" w:tplc="E634D8A8" w:tentative="1">
      <w:start w:val="1"/>
      <w:numFmt w:val="bullet"/>
      <w:lvlText w:val=""/>
      <w:lvlJc w:val="left"/>
      <w:pPr>
        <w:ind w:left="2934" w:hanging="360"/>
      </w:pPr>
      <w:rPr>
        <w:rFonts w:ascii="Wingdings" w:hAnsi="Wingdings" w:hint="default"/>
      </w:rPr>
    </w:lvl>
    <w:lvl w:ilvl="3" w:tplc="439E8588" w:tentative="1">
      <w:start w:val="1"/>
      <w:numFmt w:val="bullet"/>
      <w:lvlText w:val=""/>
      <w:lvlJc w:val="left"/>
      <w:pPr>
        <w:ind w:left="3654" w:hanging="360"/>
      </w:pPr>
      <w:rPr>
        <w:rFonts w:ascii="Symbol" w:hAnsi="Symbol" w:hint="default"/>
      </w:rPr>
    </w:lvl>
    <w:lvl w:ilvl="4" w:tplc="58CE6370" w:tentative="1">
      <w:start w:val="1"/>
      <w:numFmt w:val="bullet"/>
      <w:lvlText w:val="o"/>
      <w:lvlJc w:val="left"/>
      <w:pPr>
        <w:ind w:left="4374" w:hanging="360"/>
      </w:pPr>
      <w:rPr>
        <w:rFonts w:ascii="Courier New" w:hAnsi="Courier New" w:cs="Courier New" w:hint="default"/>
      </w:rPr>
    </w:lvl>
    <w:lvl w:ilvl="5" w:tplc="5C386D20" w:tentative="1">
      <w:start w:val="1"/>
      <w:numFmt w:val="bullet"/>
      <w:lvlText w:val=""/>
      <w:lvlJc w:val="left"/>
      <w:pPr>
        <w:ind w:left="5094" w:hanging="360"/>
      </w:pPr>
      <w:rPr>
        <w:rFonts w:ascii="Wingdings" w:hAnsi="Wingdings" w:hint="default"/>
      </w:rPr>
    </w:lvl>
    <w:lvl w:ilvl="6" w:tplc="CCD83534" w:tentative="1">
      <w:start w:val="1"/>
      <w:numFmt w:val="bullet"/>
      <w:lvlText w:val=""/>
      <w:lvlJc w:val="left"/>
      <w:pPr>
        <w:ind w:left="5814" w:hanging="360"/>
      </w:pPr>
      <w:rPr>
        <w:rFonts w:ascii="Symbol" w:hAnsi="Symbol" w:hint="default"/>
      </w:rPr>
    </w:lvl>
    <w:lvl w:ilvl="7" w:tplc="8E421D60" w:tentative="1">
      <w:start w:val="1"/>
      <w:numFmt w:val="bullet"/>
      <w:lvlText w:val="o"/>
      <w:lvlJc w:val="left"/>
      <w:pPr>
        <w:ind w:left="6534" w:hanging="360"/>
      </w:pPr>
      <w:rPr>
        <w:rFonts w:ascii="Courier New" w:hAnsi="Courier New" w:cs="Courier New" w:hint="default"/>
      </w:rPr>
    </w:lvl>
    <w:lvl w:ilvl="8" w:tplc="3DD0C8F6" w:tentative="1">
      <w:start w:val="1"/>
      <w:numFmt w:val="bullet"/>
      <w:lvlText w:val=""/>
      <w:lvlJc w:val="left"/>
      <w:pPr>
        <w:ind w:left="7254" w:hanging="360"/>
      </w:pPr>
      <w:rPr>
        <w:rFonts w:ascii="Wingdings" w:hAnsi="Wingdings" w:hint="default"/>
      </w:rPr>
    </w:lvl>
  </w:abstractNum>
  <w:abstractNum w:abstractNumId="8" w15:restartNumberingAfterBreak="0">
    <w:nsid w:val="2CF56B2C"/>
    <w:multiLevelType w:val="hybridMultilevel"/>
    <w:tmpl w:val="9B92BAF2"/>
    <w:lvl w:ilvl="0" w:tplc="79B24072">
      <w:start w:val="1"/>
      <w:numFmt w:val="bullet"/>
      <w:lvlText w:val=""/>
      <w:lvlJc w:val="left"/>
      <w:pPr>
        <w:ind w:left="1080" w:hanging="360"/>
      </w:pPr>
      <w:rPr>
        <w:rFonts w:ascii="Symbol" w:hAnsi="Symbol" w:hint="default"/>
        <w:b w:val="0"/>
        <w:bCs w:val="0"/>
      </w:rPr>
    </w:lvl>
    <w:lvl w:ilvl="1" w:tplc="D9DA0232">
      <w:start w:val="1"/>
      <w:numFmt w:val="lowerLetter"/>
      <w:lvlText w:val="%2."/>
      <w:lvlJc w:val="left"/>
      <w:pPr>
        <w:ind w:left="1800" w:hanging="360"/>
      </w:pPr>
      <w:rPr>
        <w:b w:val="0"/>
        <w:bCs w:val="0"/>
      </w:rPr>
    </w:lvl>
    <w:lvl w:ilvl="2" w:tplc="A5EA76C4" w:tentative="1">
      <w:start w:val="1"/>
      <w:numFmt w:val="lowerRoman"/>
      <w:lvlText w:val="%3."/>
      <w:lvlJc w:val="right"/>
      <w:pPr>
        <w:ind w:left="2520" w:hanging="180"/>
      </w:pPr>
    </w:lvl>
    <w:lvl w:ilvl="3" w:tplc="BB507CB6" w:tentative="1">
      <w:start w:val="1"/>
      <w:numFmt w:val="decimal"/>
      <w:lvlText w:val="%4."/>
      <w:lvlJc w:val="left"/>
      <w:pPr>
        <w:ind w:left="3240" w:hanging="360"/>
      </w:pPr>
    </w:lvl>
    <w:lvl w:ilvl="4" w:tplc="BE147DC2" w:tentative="1">
      <w:start w:val="1"/>
      <w:numFmt w:val="lowerLetter"/>
      <w:lvlText w:val="%5."/>
      <w:lvlJc w:val="left"/>
      <w:pPr>
        <w:ind w:left="3960" w:hanging="360"/>
      </w:pPr>
    </w:lvl>
    <w:lvl w:ilvl="5" w:tplc="23503A6A" w:tentative="1">
      <w:start w:val="1"/>
      <w:numFmt w:val="lowerRoman"/>
      <w:lvlText w:val="%6."/>
      <w:lvlJc w:val="right"/>
      <w:pPr>
        <w:ind w:left="4680" w:hanging="180"/>
      </w:pPr>
    </w:lvl>
    <w:lvl w:ilvl="6" w:tplc="6F1866BC" w:tentative="1">
      <w:start w:val="1"/>
      <w:numFmt w:val="decimal"/>
      <w:lvlText w:val="%7."/>
      <w:lvlJc w:val="left"/>
      <w:pPr>
        <w:ind w:left="5400" w:hanging="360"/>
      </w:pPr>
    </w:lvl>
    <w:lvl w:ilvl="7" w:tplc="B2921708" w:tentative="1">
      <w:start w:val="1"/>
      <w:numFmt w:val="lowerLetter"/>
      <w:lvlText w:val="%8."/>
      <w:lvlJc w:val="left"/>
      <w:pPr>
        <w:ind w:left="6120" w:hanging="360"/>
      </w:pPr>
    </w:lvl>
    <w:lvl w:ilvl="8" w:tplc="CD9ED3B8" w:tentative="1">
      <w:start w:val="1"/>
      <w:numFmt w:val="lowerRoman"/>
      <w:lvlText w:val="%9."/>
      <w:lvlJc w:val="right"/>
      <w:pPr>
        <w:ind w:left="6840" w:hanging="180"/>
      </w:pPr>
    </w:lvl>
  </w:abstractNum>
  <w:abstractNum w:abstractNumId="9" w15:restartNumberingAfterBreak="0">
    <w:nsid w:val="3B612E70"/>
    <w:multiLevelType w:val="hybridMultilevel"/>
    <w:tmpl w:val="714C0136"/>
    <w:lvl w:ilvl="0" w:tplc="C124FDDA">
      <w:start w:val="1"/>
      <w:numFmt w:val="lowerLetter"/>
      <w:lvlText w:val="%1."/>
      <w:lvlJc w:val="left"/>
      <w:pPr>
        <w:ind w:left="927" w:hanging="360"/>
      </w:pPr>
      <w:rPr>
        <w:rFonts w:hint="default"/>
        <w:b w:val="0"/>
        <w:bCs w:val="0"/>
        <w:color w:val="auto"/>
        <w:sz w:val="24"/>
        <w:szCs w:val="24"/>
      </w:rPr>
    </w:lvl>
    <w:lvl w:ilvl="1" w:tplc="60400884">
      <w:start w:val="1"/>
      <w:numFmt w:val="lowerLetter"/>
      <w:lvlText w:val="%2."/>
      <w:lvlJc w:val="left"/>
      <w:pPr>
        <w:ind w:left="1647" w:hanging="360"/>
      </w:pPr>
      <w:rPr>
        <w:rFonts w:hint="default"/>
        <w:b w:val="0"/>
        <w:bCs w:val="0"/>
      </w:rPr>
    </w:lvl>
    <w:lvl w:ilvl="2" w:tplc="FDB23A5C" w:tentative="1">
      <w:start w:val="1"/>
      <w:numFmt w:val="lowerRoman"/>
      <w:lvlText w:val="%3."/>
      <w:lvlJc w:val="right"/>
      <w:pPr>
        <w:ind w:left="2367" w:hanging="180"/>
      </w:pPr>
    </w:lvl>
    <w:lvl w:ilvl="3" w:tplc="55A87548" w:tentative="1">
      <w:start w:val="1"/>
      <w:numFmt w:val="decimal"/>
      <w:lvlText w:val="%4."/>
      <w:lvlJc w:val="left"/>
      <w:pPr>
        <w:ind w:left="3087" w:hanging="360"/>
      </w:pPr>
    </w:lvl>
    <w:lvl w:ilvl="4" w:tplc="E8FA3B5A" w:tentative="1">
      <w:start w:val="1"/>
      <w:numFmt w:val="lowerLetter"/>
      <w:lvlText w:val="%5."/>
      <w:lvlJc w:val="left"/>
      <w:pPr>
        <w:ind w:left="3807" w:hanging="360"/>
      </w:pPr>
    </w:lvl>
    <w:lvl w:ilvl="5" w:tplc="589E344A" w:tentative="1">
      <w:start w:val="1"/>
      <w:numFmt w:val="lowerRoman"/>
      <w:lvlText w:val="%6."/>
      <w:lvlJc w:val="right"/>
      <w:pPr>
        <w:ind w:left="4527" w:hanging="180"/>
      </w:pPr>
    </w:lvl>
    <w:lvl w:ilvl="6" w:tplc="6ED6A9FC" w:tentative="1">
      <w:start w:val="1"/>
      <w:numFmt w:val="decimal"/>
      <w:lvlText w:val="%7."/>
      <w:lvlJc w:val="left"/>
      <w:pPr>
        <w:ind w:left="5247" w:hanging="360"/>
      </w:pPr>
    </w:lvl>
    <w:lvl w:ilvl="7" w:tplc="9648CBAC" w:tentative="1">
      <w:start w:val="1"/>
      <w:numFmt w:val="lowerLetter"/>
      <w:lvlText w:val="%8."/>
      <w:lvlJc w:val="left"/>
      <w:pPr>
        <w:ind w:left="5967" w:hanging="360"/>
      </w:pPr>
    </w:lvl>
    <w:lvl w:ilvl="8" w:tplc="0CCE9912" w:tentative="1">
      <w:start w:val="1"/>
      <w:numFmt w:val="lowerRoman"/>
      <w:lvlText w:val="%9."/>
      <w:lvlJc w:val="right"/>
      <w:pPr>
        <w:ind w:left="6687" w:hanging="180"/>
      </w:pPr>
    </w:lvl>
  </w:abstractNum>
  <w:abstractNum w:abstractNumId="10" w15:restartNumberingAfterBreak="0">
    <w:nsid w:val="3D801621"/>
    <w:multiLevelType w:val="hybridMultilevel"/>
    <w:tmpl w:val="34342130"/>
    <w:lvl w:ilvl="0" w:tplc="A768F1E0">
      <w:start w:val="1"/>
      <w:numFmt w:val="bullet"/>
      <w:lvlText w:val=""/>
      <w:lvlJc w:val="left"/>
      <w:pPr>
        <w:ind w:left="927" w:hanging="360"/>
      </w:pPr>
      <w:rPr>
        <w:rFonts w:ascii="Symbol" w:hAnsi="Symbol" w:hint="default"/>
        <w:b w:val="0"/>
        <w:bCs w:val="0"/>
      </w:rPr>
    </w:lvl>
    <w:lvl w:ilvl="1" w:tplc="AB9C1090">
      <w:start w:val="1"/>
      <w:numFmt w:val="bullet"/>
      <w:lvlText w:val=""/>
      <w:lvlJc w:val="left"/>
      <w:pPr>
        <w:ind w:left="1647" w:hanging="360"/>
      </w:pPr>
      <w:rPr>
        <w:rFonts w:ascii="Symbol" w:hAnsi="Symbol" w:hint="default"/>
        <w:b w:val="0"/>
        <w:bCs w:val="0"/>
      </w:rPr>
    </w:lvl>
    <w:lvl w:ilvl="2" w:tplc="C4383860" w:tentative="1">
      <w:start w:val="1"/>
      <w:numFmt w:val="lowerRoman"/>
      <w:lvlText w:val="%3."/>
      <w:lvlJc w:val="right"/>
      <w:pPr>
        <w:ind w:left="2367" w:hanging="180"/>
      </w:pPr>
    </w:lvl>
    <w:lvl w:ilvl="3" w:tplc="1B7A57E0" w:tentative="1">
      <w:start w:val="1"/>
      <w:numFmt w:val="decimal"/>
      <w:lvlText w:val="%4."/>
      <w:lvlJc w:val="left"/>
      <w:pPr>
        <w:ind w:left="3087" w:hanging="360"/>
      </w:pPr>
    </w:lvl>
    <w:lvl w:ilvl="4" w:tplc="A2C6F838" w:tentative="1">
      <w:start w:val="1"/>
      <w:numFmt w:val="lowerLetter"/>
      <w:lvlText w:val="%5."/>
      <w:lvlJc w:val="left"/>
      <w:pPr>
        <w:ind w:left="3807" w:hanging="360"/>
      </w:pPr>
    </w:lvl>
    <w:lvl w:ilvl="5" w:tplc="4774AB92" w:tentative="1">
      <w:start w:val="1"/>
      <w:numFmt w:val="lowerRoman"/>
      <w:lvlText w:val="%6."/>
      <w:lvlJc w:val="right"/>
      <w:pPr>
        <w:ind w:left="4527" w:hanging="180"/>
      </w:pPr>
    </w:lvl>
    <w:lvl w:ilvl="6" w:tplc="A588EF7C" w:tentative="1">
      <w:start w:val="1"/>
      <w:numFmt w:val="decimal"/>
      <w:lvlText w:val="%7."/>
      <w:lvlJc w:val="left"/>
      <w:pPr>
        <w:ind w:left="5247" w:hanging="360"/>
      </w:pPr>
    </w:lvl>
    <w:lvl w:ilvl="7" w:tplc="F8AC864A" w:tentative="1">
      <w:start w:val="1"/>
      <w:numFmt w:val="lowerLetter"/>
      <w:lvlText w:val="%8."/>
      <w:lvlJc w:val="left"/>
      <w:pPr>
        <w:ind w:left="5967" w:hanging="360"/>
      </w:pPr>
    </w:lvl>
    <w:lvl w:ilvl="8" w:tplc="3A10FF18" w:tentative="1">
      <w:start w:val="1"/>
      <w:numFmt w:val="lowerRoman"/>
      <w:lvlText w:val="%9."/>
      <w:lvlJc w:val="right"/>
      <w:pPr>
        <w:ind w:left="6687" w:hanging="180"/>
      </w:pPr>
    </w:lvl>
  </w:abstractNum>
  <w:abstractNum w:abstractNumId="11" w15:restartNumberingAfterBreak="0">
    <w:nsid w:val="49660E84"/>
    <w:multiLevelType w:val="hybridMultilevel"/>
    <w:tmpl w:val="DDBAE372"/>
    <w:lvl w:ilvl="0" w:tplc="CBFC18BA">
      <w:start w:val="1"/>
      <w:numFmt w:val="lowerLetter"/>
      <w:lvlText w:val="%1."/>
      <w:lvlJc w:val="left"/>
      <w:pPr>
        <w:ind w:left="744" w:hanging="384"/>
      </w:pPr>
      <w:rPr>
        <w:rFonts w:hint="default"/>
      </w:rPr>
    </w:lvl>
    <w:lvl w:ilvl="1" w:tplc="D8E8BADA">
      <w:start w:val="1"/>
      <w:numFmt w:val="bullet"/>
      <w:lvlText w:val=""/>
      <w:lvlJc w:val="left"/>
      <w:pPr>
        <w:ind w:left="1440" w:hanging="360"/>
      </w:pPr>
      <w:rPr>
        <w:rFonts w:ascii="Symbol" w:hAnsi="Symbol" w:hint="default"/>
      </w:rPr>
    </w:lvl>
    <w:lvl w:ilvl="2" w:tplc="C01C82A2" w:tentative="1">
      <w:start w:val="1"/>
      <w:numFmt w:val="lowerRoman"/>
      <w:lvlText w:val="%3."/>
      <w:lvlJc w:val="right"/>
      <w:pPr>
        <w:ind w:left="2160" w:hanging="180"/>
      </w:pPr>
    </w:lvl>
    <w:lvl w:ilvl="3" w:tplc="0AE44EB4" w:tentative="1">
      <w:start w:val="1"/>
      <w:numFmt w:val="decimal"/>
      <w:lvlText w:val="%4."/>
      <w:lvlJc w:val="left"/>
      <w:pPr>
        <w:ind w:left="2880" w:hanging="360"/>
      </w:pPr>
    </w:lvl>
    <w:lvl w:ilvl="4" w:tplc="D728AD62" w:tentative="1">
      <w:start w:val="1"/>
      <w:numFmt w:val="lowerLetter"/>
      <w:lvlText w:val="%5."/>
      <w:lvlJc w:val="left"/>
      <w:pPr>
        <w:ind w:left="3600" w:hanging="360"/>
      </w:pPr>
    </w:lvl>
    <w:lvl w:ilvl="5" w:tplc="3F30698E" w:tentative="1">
      <w:start w:val="1"/>
      <w:numFmt w:val="lowerRoman"/>
      <w:lvlText w:val="%6."/>
      <w:lvlJc w:val="right"/>
      <w:pPr>
        <w:ind w:left="4320" w:hanging="180"/>
      </w:pPr>
    </w:lvl>
    <w:lvl w:ilvl="6" w:tplc="D8166086" w:tentative="1">
      <w:start w:val="1"/>
      <w:numFmt w:val="decimal"/>
      <w:lvlText w:val="%7."/>
      <w:lvlJc w:val="left"/>
      <w:pPr>
        <w:ind w:left="5040" w:hanging="360"/>
      </w:pPr>
    </w:lvl>
    <w:lvl w:ilvl="7" w:tplc="47FCDC24" w:tentative="1">
      <w:start w:val="1"/>
      <w:numFmt w:val="lowerLetter"/>
      <w:lvlText w:val="%8."/>
      <w:lvlJc w:val="left"/>
      <w:pPr>
        <w:ind w:left="5760" w:hanging="360"/>
      </w:pPr>
    </w:lvl>
    <w:lvl w:ilvl="8" w:tplc="EBF60470" w:tentative="1">
      <w:start w:val="1"/>
      <w:numFmt w:val="lowerRoman"/>
      <w:lvlText w:val="%9."/>
      <w:lvlJc w:val="right"/>
      <w:pPr>
        <w:ind w:left="6480" w:hanging="180"/>
      </w:pPr>
    </w:lvl>
  </w:abstractNum>
  <w:abstractNum w:abstractNumId="12" w15:restartNumberingAfterBreak="0">
    <w:nsid w:val="4F495B0F"/>
    <w:multiLevelType w:val="hybridMultilevel"/>
    <w:tmpl w:val="36AA95BC"/>
    <w:lvl w:ilvl="0" w:tplc="57CE107A">
      <w:start w:val="1"/>
      <w:numFmt w:val="bullet"/>
      <w:lvlText w:val=""/>
      <w:lvlJc w:val="left"/>
      <w:pPr>
        <w:ind w:left="360" w:hanging="360"/>
      </w:pPr>
      <w:rPr>
        <w:rFonts w:ascii="Symbol" w:hAnsi="Symbol" w:hint="default"/>
      </w:rPr>
    </w:lvl>
    <w:lvl w:ilvl="1" w:tplc="758AA71C" w:tentative="1">
      <w:start w:val="1"/>
      <w:numFmt w:val="bullet"/>
      <w:lvlText w:val="o"/>
      <w:lvlJc w:val="left"/>
      <w:pPr>
        <w:ind w:left="1080" w:hanging="360"/>
      </w:pPr>
      <w:rPr>
        <w:rFonts w:ascii="Courier New" w:hAnsi="Courier New" w:cs="Courier New" w:hint="default"/>
      </w:rPr>
    </w:lvl>
    <w:lvl w:ilvl="2" w:tplc="5BF4F34C" w:tentative="1">
      <w:start w:val="1"/>
      <w:numFmt w:val="bullet"/>
      <w:lvlText w:val=""/>
      <w:lvlJc w:val="left"/>
      <w:pPr>
        <w:ind w:left="1800" w:hanging="360"/>
      </w:pPr>
      <w:rPr>
        <w:rFonts w:ascii="Wingdings" w:hAnsi="Wingdings" w:hint="default"/>
      </w:rPr>
    </w:lvl>
    <w:lvl w:ilvl="3" w:tplc="5E6845E2" w:tentative="1">
      <w:start w:val="1"/>
      <w:numFmt w:val="bullet"/>
      <w:lvlText w:val=""/>
      <w:lvlJc w:val="left"/>
      <w:pPr>
        <w:ind w:left="2520" w:hanging="360"/>
      </w:pPr>
      <w:rPr>
        <w:rFonts w:ascii="Symbol" w:hAnsi="Symbol" w:hint="default"/>
      </w:rPr>
    </w:lvl>
    <w:lvl w:ilvl="4" w:tplc="50207148" w:tentative="1">
      <w:start w:val="1"/>
      <w:numFmt w:val="bullet"/>
      <w:lvlText w:val="o"/>
      <w:lvlJc w:val="left"/>
      <w:pPr>
        <w:ind w:left="3240" w:hanging="360"/>
      </w:pPr>
      <w:rPr>
        <w:rFonts w:ascii="Courier New" w:hAnsi="Courier New" w:cs="Courier New" w:hint="default"/>
      </w:rPr>
    </w:lvl>
    <w:lvl w:ilvl="5" w:tplc="57ACC104" w:tentative="1">
      <w:start w:val="1"/>
      <w:numFmt w:val="bullet"/>
      <w:lvlText w:val=""/>
      <w:lvlJc w:val="left"/>
      <w:pPr>
        <w:ind w:left="3960" w:hanging="360"/>
      </w:pPr>
      <w:rPr>
        <w:rFonts w:ascii="Wingdings" w:hAnsi="Wingdings" w:hint="default"/>
      </w:rPr>
    </w:lvl>
    <w:lvl w:ilvl="6" w:tplc="5BD21620" w:tentative="1">
      <w:start w:val="1"/>
      <w:numFmt w:val="bullet"/>
      <w:lvlText w:val=""/>
      <w:lvlJc w:val="left"/>
      <w:pPr>
        <w:ind w:left="4680" w:hanging="360"/>
      </w:pPr>
      <w:rPr>
        <w:rFonts w:ascii="Symbol" w:hAnsi="Symbol" w:hint="default"/>
      </w:rPr>
    </w:lvl>
    <w:lvl w:ilvl="7" w:tplc="2F0404A2" w:tentative="1">
      <w:start w:val="1"/>
      <w:numFmt w:val="bullet"/>
      <w:lvlText w:val="o"/>
      <w:lvlJc w:val="left"/>
      <w:pPr>
        <w:ind w:left="5400" w:hanging="360"/>
      </w:pPr>
      <w:rPr>
        <w:rFonts w:ascii="Courier New" w:hAnsi="Courier New" w:cs="Courier New" w:hint="default"/>
      </w:rPr>
    </w:lvl>
    <w:lvl w:ilvl="8" w:tplc="2C24E31C" w:tentative="1">
      <w:start w:val="1"/>
      <w:numFmt w:val="bullet"/>
      <w:lvlText w:val=""/>
      <w:lvlJc w:val="left"/>
      <w:pPr>
        <w:ind w:left="6120" w:hanging="360"/>
      </w:pPr>
      <w:rPr>
        <w:rFonts w:ascii="Wingdings" w:hAnsi="Wingdings" w:hint="default"/>
      </w:rPr>
    </w:lvl>
  </w:abstractNum>
  <w:abstractNum w:abstractNumId="13" w15:restartNumberingAfterBreak="0">
    <w:nsid w:val="6DA77BC4"/>
    <w:multiLevelType w:val="hybridMultilevel"/>
    <w:tmpl w:val="B3A42936"/>
    <w:lvl w:ilvl="0" w:tplc="DD966AC4">
      <w:start w:val="1"/>
      <w:numFmt w:val="decimal"/>
      <w:lvlText w:val="%1."/>
      <w:lvlJc w:val="left"/>
      <w:pPr>
        <w:ind w:left="720" w:hanging="360"/>
      </w:pPr>
      <w:rPr>
        <w:b w:val="0"/>
        <w:bCs w:val="0"/>
      </w:rPr>
    </w:lvl>
    <w:lvl w:ilvl="1" w:tplc="7BAE4BB2">
      <w:start w:val="1"/>
      <w:numFmt w:val="bullet"/>
      <w:lvlText w:val=""/>
      <w:lvlJc w:val="left"/>
      <w:pPr>
        <w:ind w:left="1440" w:hanging="360"/>
      </w:pPr>
      <w:rPr>
        <w:rFonts w:ascii="Symbol" w:hAnsi="Symbol" w:hint="default"/>
        <w:b w:val="0"/>
        <w:bCs w:val="0"/>
      </w:rPr>
    </w:lvl>
    <w:lvl w:ilvl="2" w:tplc="79EE0BC4" w:tentative="1">
      <w:start w:val="1"/>
      <w:numFmt w:val="lowerRoman"/>
      <w:lvlText w:val="%3."/>
      <w:lvlJc w:val="right"/>
      <w:pPr>
        <w:ind w:left="2160" w:hanging="180"/>
      </w:pPr>
    </w:lvl>
    <w:lvl w:ilvl="3" w:tplc="AA449ED0" w:tentative="1">
      <w:start w:val="1"/>
      <w:numFmt w:val="decimal"/>
      <w:lvlText w:val="%4."/>
      <w:lvlJc w:val="left"/>
      <w:pPr>
        <w:ind w:left="2880" w:hanging="360"/>
      </w:pPr>
    </w:lvl>
    <w:lvl w:ilvl="4" w:tplc="FC3C2AFE" w:tentative="1">
      <w:start w:val="1"/>
      <w:numFmt w:val="lowerLetter"/>
      <w:lvlText w:val="%5."/>
      <w:lvlJc w:val="left"/>
      <w:pPr>
        <w:ind w:left="3600" w:hanging="360"/>
      </w:pPr>
    </w:lvl>
    <w:lvl w:ilvl="5" w:tplc="9A1CB21C" w:tentative="1">
      <w:start w:val="1"/>
      <w:numFmt w:val="lowerRoman"/>
      <w:lvlText w:val="%6."/>
      <w:lvlJc w:val="right"/>
      <w:pPr>
        <w:ind w:left="4320" w:hanging="180"/>
      </w:pPr>
    </w:lvl>
    <w:lvl w:ilvl="6" w:tplc="8F204658" w:tentative="1">
      <w:start w:val="1"/>
      <w:numFmt w:val="decimal"/>
      <w:lvlText w:val="%7."/>
      <w:lvlJc w:val="left"/>
      <w:pPr>
        <w:ind w:left="5040" w:hanging="360"/>
      </w:pPr>
    </w:lvl>
    <w:lvl w:ilvl="7" w:tplc="F26A8F28" w:tentative="1">
      <w:start w:val="1"/>
      <w:numFmt w:val="lowerLetter"/>
      <w:lvlText w:val="%8."/>
      <w:lvlJc w:val="left"/>
      <w:pPr>
        <w:ind w:left="5760" w:hanging="360"/>
      </w:pPr>
    </w:lvl>
    <w:lvl w:ilvl="8" w:tplc="829053FA" w:tentative="1">
      <w:start w:val="1"/>
      <w:numFmt w:val="lowerRoman"/>
      <w:lvlText w:val="%9."/>
      <w:lvlJc w:val="right"/>
      <w:pPr>
        <w:ind w:left="6480" w:hanging="180"/>
      </w:pPr>
    </w:lvl>
  </w:abstractNum>
  <w:abstractNum w:abstractNumId="14" w15:restartNumberingAfterBreak="0">
    <w:nsid w:val="6ED37558"/>
    <w:multiLevelType w:val="hybridMultilevel"/>
    <w:tmpl w:val="E3B4FC24"/>
    <w:lvl w:ilvl="0" w:tplc="7EBC8702">
      <w:start w:val="1"/>
      <w:numFmt w:val="bullet"/>
      <w:lvlText w:val=""/>
      <w:lvlJc w:val="left"/>
      <w:pPr>
        <w:ind w:left="927" w:hanging="360"/>
      </w:pPr>
      <w:rPr>
        <w:rFonts w:ascii="Symbol" w:hAnsi="Symbol" w:hint="default"/>
        <w:b w:val="0"/>
        <w:bCs w:val="0"/>
      </w:rPr>
    </w:lvl>
    <w:lvl w:ilvl="1" w:tplc="E11443D2">
      <w:start w:val="1"/>
      <w:numFmt w:val="lowerLetter"/>
      <w:lvlText w:val="%2."/>
      <w:lvlJc w:val="left"/>
      <w:pPr>
        <w:ind w:left="1647" w:hanging="360"/>
      </w:pPr>
      <w:rPr>
        <w:b w:val="0"/>
        <w:bCs w:val="0"/>
      </w:rPr>
    </w:lvl>
    <w:lvl w:ilvl="2" w:tplc="44A2713C" w:tentative="1">
      <w:start w:val="1"/>
      <w:numFmt w:val="lowerRoman"/>
      <w:lvlText w:val="%3."/>
      <w:lvlJc w:val="right"/>
      <w:pPr>
        <w:ind w:left="2367" w:hanging="180"/>
      </w:pPr>
    </w:lvl>
    <w:lvl w:ilvl="3" w:tplc="9F9CD5E0" w:tentative="1">
      <w:start w:val="1"/>
      <w:numFmt w:val="decimal"/>
      <w:lvlText w:val="%4."/>
      <w:lvlJc w:val="left"/>
      <w:pPr>
        <w:ind w:left="3087" w:hanging="360"/>
      </w:pPr>
    </w:lvl>
    <w:lvl w:ilvl="4" w:tplc="8E7E0E54" w:tentative="1">
      <w:start w:val="1"/>
      <w:numFmt w:val="lowerLetter"/>
      <w:lvlText w:val="%5."/>
      <w:lvlJc w:val="left"/>
      <w:pPr>
        <w:ind w:left="3807" w:hanging="360"/>
      </w:pPr>
    </w:lvl>
    <w:lvl w:ilvl="5" w:tplc="2764A496" w:tentative="1">
      <w:start w:val="1"/>
      <w:numFmt w:val="lowerRoman"/>
      <w:lvlText w:val="%6."/>
      <w:lvlJc w:val="right"/>
      <w:pPr>
        <w:ind w:left="4527" w:hanging="180"/>
      </w:pPr>
    </w:lvl>
    <w:lvl w:ilvl="6" w:tplc="7A520E68" w:tentative="1">
      <w:start w:val="1"/>
      <w:numFmt w:val="decimal"/>
      <w:lvlText w:val="%7."/>
      <w:lvlJc w:val="left"/>
      <w:pPr>
        <w:ind w:left="5247" w:hanging="360"/>
      </w:pPr>
    </w:lvl>
    <w:lvl w:ilvl="7" w:tplc="2B4697BC" w:tentative="1">
      <w:start w:val="1"/>
      <w:numFmt w:val="lowerLetter"/>
      <w:lvlText w:val="%8."/>
      <w:lvlJc w:val="left"/>
      <w:pPr>
        <w:ind w:left="5967" w:hanging="360"/>
      </w:pPr>
    </w:lvl>
    <w:lvl w:ilvl="8" w:tplc="9800B79A" w:tentative="1">
      <w:start w:val="1"/>
      <w:numFmt w:val="lowerRoman"/>
      <w:lvlText w:val="%9."/>
      <w:lvlJc w:val="right"/>
      <w:pPr>
        <w:ind w:left="6687" w:hanging="180"/>
      </w:pPr>
    </w:lvl>
  </w:abstractNum>
  <w:abstractNum w:abstractNumId="15" w15:restartNumberingAfterBreak="0">
    <w:nsid w:val="74D8409F"/>
    <w:multiLevelType w:val="hybridMultilevel"/>
    <w:tmpl w:val="CB90F0AC"/>
    <w:lvl w:ilvl="0" w:tplc="5E160398">
      <w:start w:val="1"/>
      <w:numFmt w:val="bullet"/>
      <w:lvlText w:val=""/>
      <w:lvlJc w:val="left"/>
      <w:pPr>
        <w:ind w:left="927" w:hanging="360"/>
      </w:pPr>
      <w:rPr>
        <w:rFonts w:ascii="Symbol" w:hAnsi="Symbol" w:hint="default"/>
      </w:rPr>
    </w:lvl>
    <w:lvl w:ilvl="1" w:tplc="1C904884">
      <w:start w:val="1"/>
      <w:numFmt w:val="bullet"/>
      <w:lvlText w:val="o"/>
      <w:lvlJc w:val="left"/>
      <w:pPr>
        <w:ind w:left="1647" w:hanging="360"/>
      </w:pPr>
      <w:rPr>
        <w:rFonts w:ascii="Courier New" w:hAnsi="Courier New" w:cs="Courier New" w:hint="default"/>
      </w:rPr>
    </w:lvl>
    <w:lvl w:ilvl="2" w:tplc="7026D55C" w:tentative="1">
      <w:start w:val="1"/>
      <w:numFmt w:val="bullet"/>
      <w:lvlText w:val=""/>
      <w:lvlJc w:val="left"/>
      <w:pPr>
        <w:ind w:left="2367" w:hanging="360"/>
      </w:pPr>
      <w:rPr>
        <w:rFonts w:ascii="Wingdings" w:hAnsi="Wingdings" w:hint="default"/>
      </w:rPr>
    </w:lvl>
    <w:lvl w:ilvl="3" w:tplc="CB368BF6" w:tentative="1">
      <w:start w:val="1"/>
      <w:numFmt w:val="bullet"/>
      <w:lvlText w:val=""/>
      <w:lvlJc w:val="left"/>
      <w:pPr>
        <w:ind w:left="3087" w:hanging="360"/>
      </w:pPr>
      <w:rPr>
        <w:rFonts w:ascii="Symbol" w:hAnsi="Symbol" w:hint="default"/>
      </w:rPr>
    </w:lvl>
    <w:lvl w:ilvl="4" w:tplc="D07A990E" w:tentative="1">
      <w:start w:val="1"/>
      <w:numFmt w:val="bullet"/>
      <w:lvlText w:val="o"/>
      <w:lvlJc w:val="left"/>
      <w:pPr>
        <w:ind w:left="3807" w:hanging="360"/>
      </w:pPr>
      <w:rPr>
        <w:rFonts w:ascii="Courier New" w:hAnsi="Courier New" w:cs="Courier New" w:hint="default"/>
      </w:rPr>
    </w:lvl>
    <w:lvl w:ilvl="5" w:tplc="45903C1C" w:tentative="1">
      <w:start w:val="1"/>
      <w:numFmt w:val="bullet"/>
      <w:lvlText w:val=""/>
      <w:lvlJc w:val="left"/>
      <w:pPr>
        <w:ind w:left="4527" w:hanging="360"/>
      </w:pPr>
      <w:rPr>
        <w:rFonts w:ascii="Wingdings" w:hAnsi="Wingdings" w:hint="default"/>
      </w:rPr>
    </w:lvl>
    <w:lvl w:ilvl="6" w:tplc="51940562" w:tentative="1">
      <w:start w:val="1"/>
      <w:numFmt w:val="bullet"/>
      <w:lvlText w:val=""/>
      <w:lvlJc w:val="left"/>
      <w:pPr>
        <w:ind w:left="5247" w:hanging="360"/>
      </w:pPr>
      <w:rPr>
        <w:rFonts w:ascii="Symbol" w:hAnsi="Symbol" w:hint="default"/>
      </w:rPr>
    </w:lvl>
    <w:lvl w:ilvl="7" w:tplc="EE2A5EE6" w:tentative="1">
      <w:start w:val="1"/>
      <w:numFmt w:val="bullet"/>
      <w:lvlText w:val="o"/>
      <w:lvlJc w:val="left"/>
      <w:pPr>
        <w:ind w:left="5967" w:hanging="360"/>
      </w:pPr>
      <w:rPr>
        <w:rFonts w:ascii="Courier New" w:hAnsi="Courier New" w:cs="Courier New" w:hint="default"/>
      </w:rPr>
    </w:lvl>
    <w:lvl w:ilvl="8" w:tplc="08D08472" w:tentative="1">
      <w:start w:val="1"/>
      <w:numFmt w:val="bullet"/>
      <w:lvlText w:val=""/>
      <w:lvlJc w:val="left"/>
      <w:pPr>
        <w:ind w:left="6687" w:hanging="360"/>
      </w:pPr>
      <w:rPr>
        <w:rFonts w:ascii="Wingdings" w:hAnsi="Wingdings" w:hint="default"/>
      </w:rPr>
    </w:lvl>
  </w:abstractNum>
  <w:abstractNum w:abstractNumId="16" w15:restartNumberingAfterBreak="0">
    <w:nsid w:val="773F055A"/>
    <w:multiLevelType w:val="hybridMultilevel"/>
    <w:tmpl w:val="DBF4C306"/>
    <w:lvl w:ilvl="0" w:tplc="6B0AC074">
      <w:start w:val="1"/>
      <w:numFmt w:val="bullet"/>
      <w:lvlText w:val=""/>
      <w:lvlJc w:val="left"/>
      <w:pPr>
        <w:ind w:left="1080" w:hanging="360"/>
      </w:pPr>
      <w:rPr>
        <w:rFonts w:ascii="Symbol" w:hAnsi="Symbol" w:hint="default"/>
        <w:b w:val="0"/>
        <w:bCs w:val="0"/>
      </w:rPr>
    </w:lvl>
    <w:lvl w:ilvl="1" w:tplc="DA70AE8A">
      <w:start w:val="1"/>
      <w:numFmt w:val="lowerLetter"/>
      <w:lvlText w:val="%2."/>
      <w:lvlJc w:val="left"/>
      <w:pPr>
        <w:ind w:left="1800" w:hanging="360"/>
      </w:pPr>
      <w:rPr>
        <w:b w:val="0"/>
        <w:bCs w:val="0"/>
      </w:rPr>
    </w:lvl>
    <w:lvl w:ilvl="2" w:tplc="594C377C" w:tentative="1">
      <w:start w:val="1"/>
      <w:numFmt w:val="lowerRoman"/>
      <w:lvlText w:val="%3."/>
      <w:lvlJc w:val="right"/>
      <w:pPr>
        <w:ind w:left="2520" w:hanging="180"/>
      </w:pPr>
    </w:lvl>
    <w:lvl w:ilvl="3" w:tplc="D8ACF50E" w:tentative="1">
      <w:start w:val="1"/>
      <w:numFmt w:val="decimal"/>
      <w:lvlText w:val="%4."/>
      <w:lvlJc w:val="left"/>
      <w:pPr>
        <w:ind w:left="3240" w:hanging="360"/>
      </w:pPr>
    </w:lvl>
    <w:lvl w:ilvl="4" w:tplc="CDD62BCE" w:tentative="1">
      <w:start w:val="1"/>
      <w:numFmt w:val="lowerLetter"/>
      <w:lvlText w:val="%5."/>
      <w:lvlJc w:val="left"/>
      <w:pPr>
        <w:ind w:left="3960" w:hanging="360"/>
      </w:pPr>
    </w:lvl>
    <w:lvl w:ilvl="5" w:tplc="0284F112" w:tentative="1">
      <w:start w:val="1"/>
      <w:numFmt w:val="lowerRoman"/>
      <w:lvlText w:val="%6."/>
      <w:lvlJc w:val="right"/>
      <w:pPr>
        <w:ind w:left="4680" w:hanging="180"/>
      </w:pPr>
    </w:lvl>
    <w:lvl w:ilvl="6" w:tplc="E09A01B8" w:tentative="1">
      <w:start w:val="1"/>
      <w:numFmt w:val="decimal"/>
      <w:lvlText w:val="%7."/>
      <w:lvlJc w:val="left"/>
      <w:pPr>
        <w:ind w:left="5400" w:hanging="360"/>
      </w:pPr>
    </w:lvl>
    <w:lvl w:ilvl="7" w:tplc="6F80E4C8" w:tentative="1">
      <w:start w:val="1"/>
      <w:numFmt w:val="lowerLetter"/>
      <w:lvlText w:val="%8."/>
      <w:lvlJc w:val="left"/>
      <w:pPr>
        <w:ind w:left="6120" w:hanging="360"/>
      </w:pPr>
    </w:lvl>
    <w:lvl w:ilvl="8" w:tplc="7D8AB400" w:tentative="1">
      <w:start w:val="1"/>
      <w:numFmt w:val="lowerRoman"/>
      <w:lvlText w:val="%9."/>
      <w:lvlJc w:val="right"/>
      <w:pPr>
        <w:ind w:left="6840" w:hanging="180"/>
      </w:pPr>
    </w:lvl>
  </w:abstractNum>
  <w:abstractNum w:abstractNumId="17" w15:restartNumberingAfterBreak="0">
    <w:nsid w:val="789D70A1"/>
    <w:multiLevelType w:val="hybridMultilevel"/>
    <w:tmpl w:val="1AB63C66"/>
    <w:lvl w:ilvl="0" w:tplc="CBF85CD2">
      <w:start w:val="1"/>
      <w:numFmt w:val="bullet"/>
      <w:lvlText w:val=""/>
      <w:lvlJc w:val="left"/>
      <w:pPr>
        <w:ind w:left="927" w:hanging="360"/>
      </w:pPr>
      <w:rPr>
        <w:rFonts w:ascii="Symbol" w:hAnsi="Symbol" w:hint="default"/>
        <w:b w:val="0"/>
        <w:bCs w:val="0"/>
      </w:rPr>
    </w:lvl>
    <w:lvl w:ilvl="1" w:tplc="39A01F76">
      <w:start w:val="1"/>
      <w:numFmt w:val="lowerLetter"/>
      <w:lvlText w:val="%2."/>
      <w:lvlJc w:val="left"/>
      <w:pPr>
        <w:ind w:left="1647" w:hanging="360"/>
      </w:pPr>
      <w:rPr>
        <w:b w:val="0"/>
        <w:bCs w:val="0"/>
      </w:rPr>
    </w:lvl>
    <w:lvl w:ilvl="2" w:tplc="6CE622AA" w:tentative="1">
      <w:start w:val="1"/>
      <w:numFmt w:val="lowerRoman"/>
      <w:lvlText w:val="%3."/>
      <w:lvlJc w:val="right"/>
      <w:pPr>
        <w:ind w:left="2367" w:hanging="180"/>
      </w:pPr>
    </w:lvl>
    <w:lvl w:ilvl="3" w:tplc="434C28F0" w:tentative="1">
      <w:start w:val="1"/>
      <w:numFmt w:val="decimal"/>
      <w:lvlText w:val="%4."/>
      <w:lvlJc w:val="left"/>
      <w:pPr>
        <w:ind w:left="3087" w:hanging="360"/>
      </w:pPr>
    </w:lvl>
    <w:lvl w:ilvl="4" w:tplc="D8388C52" w:tentative="1">
      <w:start w:val="1"/>
      <w:numFmt w:val="lowerLetter"/>
      <w:lvlText w:val="%5."/>
      <w:lvlJc w:val="left"/>
      <w:pPr>
        <w:ind w:left="3807" w:hanging="360"/>
      </w:pPr>
    </w:lvl>
    <w:lvl w:ilvl="5" w:tplc="C13CB51E" w:tentative="1">
      <w:start w:val="1"/>
      <w:numFmt w:val="lowerRoman"/>
      <w:lvlText w:val="%6."/>
      <w:lvlJc w:val="right"/>
      <w:pPr>
        <w:ind w:left="4527" w:hanging="180"/>
      </w:pPr>
    </w:lvl>
    <w:lvl w:ilvl="6" w:tplc="AF5009B8" w:tentative="1">
      <w:start w:val="1"/>
      <w:numFmt w:val="decimal"/>
      <w:lvlText w:val="%7."/>
      <w:lvlJc w:val="left"/>
      <w:pPr>
        <w:ind w:left="5247" w:hanging="360"/>
      </w:pPr>
    </w:lvl>
    <w:lvl w:ilvl="7" w:tplc="562C405E" w:tentative="1">
      <w:start w:val="1"/>
      <w:numFmt w:val="lowerLetter"/>
      <w:lvlText w:val="%8."/>
      <w:lvlJc w:val="left"/>
      <w:pPr>
        <w:ind w:left="5967" w:hanging="360"/>
      </w:pPr>
    </w:lvl>
    <w:lvl w:ilvl="8" w:tplc="E166AC4A" w:tentative="1">
      <w:start w:val="1"/>
      <w:numFmt w:val="lowerRoman"/>
      <w:lvlText w:val="%9."/>
      <w:lvlJc w:val="right"/>
      <w:pPr>
        <w:ind w:left="6687" w:hanging="180"/>
      </w:pPr>
    </w:lvl>
  </w:abstractNum>
  <w:abstractNum w:abstractNumId="18" w15:restartNumberingAfterBreak="0">
    <w:nsid w:val="7E606EEC"/>
    <w:multiLevelType w:val="hybridMultilevel"/>
    <w:tmpl w:val="39B2E544"/>
    <w:lvl w:ilvl="0" w:tplc="EF82EB16">
      <w:start w:val="1"/>
      <w:numFmt w:val="bullet"/>
      <w:lvlText w:val=""/>
      <w:lvlJc w:val="left"/>
      <w:pPr>
        <w:ind w:left="927" w:hanging="360"/>
      </w:pPr>
      <w:rPr>
        <w:rFonts w:ascii="Symbol" w:hAnsi="Symbol" w:hint="default"/>
        <w:b w:val="0"/>
        <w:bCs w:val="0"/>
      </w:rPr>
    </w:lvl>
    <w:lvl w:ilvl="1" w:tplc="6942A65A">
      <w:start w:val="1"/>
      <w:numFmt w:val="lowerLetter"/>
      <w:lvlText w:val="%2."/>
      <w:lvlJc w:val="left"/>
      <w:pPr>
        <w:ind w:left="1647" w:hanging="360"/>
      </w:pPr>
      <w:rPr>
        <w:b w:val="0"/>
        <w:bCs w:val="0"/>
      </w:rPr>
    </w:lvl>
    <w:lvl w:ilvl="2" w:tplc="6D8ADBF0" w:tentative="1">
      <w:start w:val="1"/>
      <w:numFmt w:val="lowerRoman"/>
      <w:lvlText w:val="%3."/>
      <w:lvlJc w:val="right"/>
      <w:pPr>
        <w:ind w:left="2367" w:hanging="180"/>
      </w:pPr>
    </w:lvl>
    <w:lvl w:ilvl="3" w:tplc="075EE36C" w:tentative="1">
      <w:start w:val="1"/>
      <w:numFmt w:val="decimal"/>
      <w:lvlText w:val="%4."/>
      <w:lvlJc w:val="left"/>
      <w:pPr>
        <w:ind w:left="3087" w:hanging="360"/>
      </w:pPr>
    </w:lvl>
    <w:lvl w:ilvl="4" w:tplc="214E06C6" w:tentative="1">
      <w:start w:val="1"/>
      <w:numFmt w:val="lowerLetter"/>
      <w:lvlText w:val="%5."/>
      <w:lvlJc w:val="left"/>
      <w:pPr>
        <w:ind w:left="3807" w:hanging="360"/>
      </w:pPr>
    </w:lvl>
    <w:lvl w:ilvl="5" w:tplc="51C42562" w:tentative="1">
      <w:start w:val="1"/>
      <w:numFmt w:val="lowerRoman"/>
      <w:lvlText w:val="%6."/>
      <w:lvlJc w:val="right"/>
      <w:pPr>
        <w:ind w:left="4527" w:hanging="180"/>
      </w:pPr>
    </w:lvl>
    <w:lvl w:ilvl="6" w:tplc="9D9856CE" w:tentative="1">
      <w:start w:val="1"/>
      <w:numFmt w:val="decimal"/>
      <w:lvlText w:val="%7."/>
      <w:lvlJc w:val="left"/>
      <w:pPr>
        <w:ind w:left="5247" w:hanging="360"/>
      </w:pPr>
    </w:lvl>
    <w:lvl w:ilvl="7" w:tplc="78F84904" w:tentative="1">
      <w:start w:val="1"/>
      <w:numFmt w:val="lowerLetter"/>
      <w:lvlText w:val="%8."/>
      <w:lvlJc w:val="left"/>
      <w:pPr>
        <w:ind w:left="5967" w:hanging="360"/>
      </w:pPr>
    </w:lvl>
    <w:lvl w:ilvl="8" w:tplc="8FF8A7F0" w:tentative="1">
      <w:start w:val="1"/>
      <w:numFmt w:val="lowerRoman"/>
      <w:lvlText w:val="%9."/>
      <w:lvlJc w:val="right"/>
      <w:pPr>
        <w:ind w:left="6687" w:hanging="180"/>
      </w:pPr>
    </w:lvl>
  </w:abstractNum>
  <w:abstractNum w:abstractNumId="19" w15:restartNumberingAfterBreak="0">
    <w:nsid w:val="7FD60131"/>
    <w:multiLevelType w:val="hybridMultilevel"/>
    <w:tmpl w:val="C832E3F8"/>
    <w:lvl w:ilvl="0" w:tplc="C3B48236">
      <w:start w:val="1"/>
      <w:numFmt w:val="decimal"/>
      <w:lvlText w:val="%1."/>
      <w:lvlJc w:val="left"/>
      <w:pPr>
        <w:ind w:left="720" w:hanging="360"/>
      </w:pPr>
      <w:rPr>
        <w:rFonts w:ascii="Tahoma" w:hAnsi="Tahoma"/>
        <w:b w:val="0"/>
        <w:bCs w:val="0"/>
        <w:color w:val="auto"/>
        <w:sz w:val="24"/>
        <w:szCs w:val="24"/>
      </w:rPr>
    </w:lvl>
    <w:lvl w:ilvl="1" w:tplc="B372B3BC">
      <w:start w:val="1"/>
      <w:numFmt w:val="lowerLetter"/>
      <w:lvlText w:val="%2."/>
      <w:lvlJc w:val="left"/>
      <w:pPr>
        <w:ind w:left="1440" w:hanging="360"/>
      </w:pPr>
      <w:rPr>
        <w:rFonts w:hint="default"/>
        <w:b w:val="0"/>
        <w:bCs w:val="0"/>
      </w:rPr>
    </w:lvl>
    <w:lvl w:ilvl="2" w:tplc="C200299E" w:tentative="1">
      <w:start w:val="1"/>
      <w:numFmt w:val="lowerRoman"/>
      <w:lvlText w:val="%3."/>
      <w:lvlJc w:val="right"/>
      <w:pPr>
        <w:ind w:left="2160" w:hanging="180"/>
      </w:pPr>
    </w:lvl>
    <w:lvl w:ilvl="3" w:tplc="DB04B044" w:tentative="1">
      <w:start w:val="1"/>
      <w:numFmt w:val="decimal"/>
      <w:lvlText w:val="%4."/>
      <w:lvlJc w:val="left"/>
      <w:pPr>
        <w:ind w:left="2880" w:hanging="360"/>
      </w:pPr>
    </w:lvl>
    <w:lvl w:ilvl="4" w:tplc="9378D718" w:tentative="1">
      <w:start w:val="1"/>
      <w:numFmt w:val="lowerLetter"/>
      <w:lvlText w:val="%5."/>
      <w:lvlJc w:val="left"/>
      <w:pPr>
        <w:ind w:left="3600" w:hanging="360"/>
      </w:pPr>
    </w:lvl>
    <w:lvl w:ilvl="5" w:tplc="3EA00734" w:tentative="1">
      <w:start w:val="1"/>
      <w:numFmt w:val="lowerRoman"/>
      <w:lvlText w:val="%6."/>
      <w:lvlJc w:val="right"/>
      <w:pPr>
        <w:ind w:left="4320" w:hanging="180"/>
      </w:pPr>
    </w:lvl>
    <w:lvl w:ilvl="6" w:tplc="949CA5C2" w:tentative="1">
      <w:start w:val="1"/>
      <w:numFmt w:val="decimal"/>
      <w:lvlText w:val="%7."/>
      <w:lvlJc w:val="left"/>
      <w:pPr>
        <w:ind w:left="5040" w:hanging="360"/>
      </w:pPr>
    </w:lvl>
    <w:lvl w:ilvl="7" w:tplc="9BA0F672" w:tentative="1">
      <w:start w:val="1"/>
      <w:numFmt w:val="lowerLetter"/>
      <w:lvlText w:val="%8."/>
      <w:lvlJc w:val="left"/>
      <w:pPr>
        <w:ind w:left="5760" w:hanging="360"/>
      </w:pPr>
    </w:lvl>
    <w:lvl w:ilvl="8" w:tplc="218E8BDE" w:tentative="1">
      <w:start w:val="1"/>
      <w:numFmt w:val="lowerRoman"/>
      <w:lvlText w:val="%9."/>
      <w:lvlJc w:val="right"/>
      <w:pPr>
        <w:ind w:left="6480" w:hanging="180"/>
      </w:pPr>
    </w:lvl>
  </w:abstractNum>
  <w:num w:numId="1" w16cid:durableId="2053260958">
    <w:abstractNumId w:val="15"/>
  </w:num>
  <w:num w:numId="2" w16cid:durableId="1731152282">
    <w:abstractNumId w:val="19"/>
  </w:num>
  <w:num w:numId="3" w16cid:durableId="1968772739">
    <w:abstractNumId w:val="13"/>
  </w:num>
  <w:num w:numId="4" w16cid:durableId="583613833">
    <w:abstractNumId w:val="8"/>
  </w:num>
  <w:num w:numId="5" w16cid:durableId="1147822206">
    <w:abstractNumId w:val="16"/>
  </w:num>
  <w:num w:numId="6" w16cid:durableId="1763381408">
    <w:abstractNumId w:val="6"/>
  </w:num>
  <w:num w:numId="7" w16cid:durableId="1903060852">
    <w:abstractNumId w:val="5"/>
  </w:num>
  <w:num w:numId="8" w16cid:durableId="1920406993">
    <w:abstractNumId w:val="18"/>
  </w:num>
  <w:num w:numId="9" w16cid:durableId="1917744398">
    <w:abstractNumId w:val="1"/>
  </w:num>
  <w:num w:numId="10" w16cid:durableId="273757242">
    <w:abstractNumId w:val="3"/>
  </w:num>
  <w:num w:numId="11" w16cid:durableId="268008180">
    <w:abstractNumId w:val="10"/>
  </w:num>
  <w:num w:numId="12" w16cid:durableId="2000183396">
    <w:abstractNumId w:val="14"/>
  </w:num>
  <w:num w:numId="13" w16cid:durableId="2129664294">
    <w:abstractNumId w:val="17"/>
  </w:num>
  <w:num w:numId="14" w16cid:durableId="1637296791">
    <w:abstractNumId w:val="4"/>
  </w:num>
  <w:num w:numId="15" w16cid:durableId="94403854">
    <w:abstractNumId w:val="11"/>
  </w:num>
  <w:num w:numId="16" w16cid:durableId="626081509">
    <w:abstractNumId w:val="7"/>
  </w:num>
  <w:num w:numId="17" w16cid:durableId="497305875">
    <w:abstractNumId w:val="0"/>
  </w:num>
  <w:num w:numId="18" w16cid:durableId="1799956834">
    <w:abstractNumId w:val="12"/>
  </w:num>
  <w:num w:numId="19" w16cid:durableId="1360274012">
    <w:abstractNumId w:val="2"/>
  </w:num>
  <w:num w:numId="20" w16cid:durableId="24604207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73"/>
    <w:rsid w:val="00000180"/>
    <w:rsid w:val="00001ED4"/>
    <w:rsid w:val="00013003"/>
    <w:rsid w:val="00013135"/>
    <w:rsid w:val="00045C9C"/>
    <w:rsid w:val="00054C7C"/>
    <w:rsid w:val="00073EA2"/>
    <w:rsid w:val="00075610"/>
    <w:rsid w:val="0007701E"/>
    <w:rsid w:val="00083B59"/>
    <w:rsid w:val="00085DFD"/>
    <w:rsid w:val="00093A7C"/>
    <w:rsid w:val="000A09B5"/>
    <w:rsid w:val="000A5653"/>
    <w:rsid w:val="000A7A5C"/>
    <w:rsid w:val="000C15F7"/>
    <w:rsid w:val="000C33E5"/>
    <w:rsid w:val="000C6AD8"/>
    <w:rsid w:val="000D1F91"/>
    <w:rsid w:val="000D69B1"/>
    <w:rsid w:val="0010032C"/>
    <w:rsid w:val="00101123"/>
    <w:rsid w:val="00103FFA"/>
    <w:rsid w:val="0011321B"/>
    <w:rsid w:val="00136935"/>
    <w:rsid w:val="00142DBC"/>
    <w:rsid w:val="00144B1F"/>
    <w:rsid w:val="0015623F"/>
    <w:rsid w:val="00160C14"/>
    <w:rsid w:val="001629CF"/>
    <w:rsid w:val="00193DD6"/>
    <w:rsid w:val="00194828"/>
    <w:rsid w:val="001A23D9"/>
    <w:rsid w:val="001B237F"/>
    <w:rsid w:val="001C2F65"/>
    <w:rsid w:val="001D608B"/>
    <w:rsid w:val="001F0911"/>
    <w:rsid w:val="0020788E"/>
    <w:rsid w:val="0021006C"/>
    <w:rsid w:val="002240E7"/>
    <w:rsid w:val="00224C00"/>
    <w:rsid w:val="00232EEA"/>
    <w:rsid w:val="002412BB"/>
    <w:rsid w:val="002427EA"/>
    <w:rsid w:val="0025395A"/>
    <w:rsid w:val="00264F07"/>
    <w:rsid w:val="00275B93"/>
    <w:rsid w:val="00281E7C"/>
    <w:rsid w:val="00282360"/>
    <w:rsid w:val="002A1DF4"/>
    <w:rsid w:val="002A67B3"/>
    <w:rsid w:val="002C0B7E"/>
    <w:rsid w:val="002C6BE0"/>
    <w:rsid w:val="002D6105"/>
    <w:rsid w:val="002E2077"/>
    <w:rsid w:val="002E2CA2"/>
    <w:rsid w:val="002E3ABD"/>
    <w:rsid w:val="002E54BC"/>
    <w:rsid w:val="00312F8C"/>
    <w:rsid w:val="00314D09"/>
    <w:rsid w:val="003164F1"/>
    <w:rsid w:val="00321541"/>
    <w:rsid w:val="003227BF"/>
    <w:rsid w:val="003244B2"/>
    <w:rsid w:val="00336737"/>
    <w:rsid w:val="00347A3F"/>
    <w:rsid w:val="00353F16"/>
    <w:rsid w:val="00366EEF"/>
    <w:rsid w:val="00367604"/>
    <w:rsid w:val="003810FC"/>
    <w:rsid w:val="003A0D97"/>
    <w:rsid w:val="003A0E19"/>
    <w:rsid w:val="003A5FD3"/>
    <w:rsid w:val="003A6A21"/>
    <w:rsid w:val="003B15FA"/>
    <w:rsid w:val="003C4109"/>
    <w:rsid w:val="003C4676"/>
    <w:rsid w:val="003C4801"/>
    <w:rsid w:val="003E64A2"/>
    <w:rsid w:val="003F0020"/>
    <w:rsid w:val="003F257D"/>
    <w:rsid w:val="003F5AA2"/>
    <w:rsid w:val="00401874"/>
    <w:rsid w:val="004047F7"/>
    <w:rsid w:val="00405E22"/>
    <w:rsid w:val="00420D8A"/>
    <w:rsid w:val="00427A28"/>
    <w:rsid w:val="00433671"/>
    <w:rsid w:val="00433DD4"/>
    <w:rsid w:val="004342E8"/>
    <w:rsid w:val="004360DF"/>
    <w:rsid w:val="00446033"/>
    <w:rsid w:val="00464279"/>
    <w:rsid w:val="00465EFE"/>
    <w:rsid w:val="00471FAF"/>
    <w:rsid w:val="00491D3C"/>
    <w:rsid w:val="004A1939"/>
    <w:rsid w:val="004A59D3"/>
    <w:rsid w:val="004A61A9"/>
    <w:rsid w:val="004D2FD6"/>
    <w:rsid w:val="004D3D7B"/>
    <w:rsid w:val="004D5D4E"/>
    <w:rsid w:val="004F27BE"/>
    <w:rsid w:val="005118BB"/>
    <w:rsid w:val="005148F3"/>
    <w:rsid w:val="005335C3"/>
    <w:rsid w:val="0053421F"/>
    <w:rsid w:val="00543709"/>
    <w:rsid w:val="00543E36"/>
    <w:rsid w:val="005465DC"/>
    <w:rsid w:val="00551CAB"/>
    <w:rsid w:val="0055689D"/>
    <w:rsid w:val="00557E96"/>
    <w:rsid w:val="0056786E"/>
    <w:rsid w:val="00572830"/>
    <w:rsid w:val="00581C17"/>
    <w:rsid w:val="00581C3A"/>
    <w:rsid w:val="00582BB4"/>
    <w:rsid w:val="00595D49"/>
    <w:rsid w:val="005971B8"/>
    <w:rsid w:val="005A0412"/>
    <w:rsid w:val="005A6FE0"/>
    <w:rsid w:val="005B590F"/>
    <w:rsid w:val="005F1994"/>
    <w:rsid w:val="005F7FE8"/>
    <w:rsid w:val="006034D1"/>
    <w:rsid w:val="00610103"/>
    <w:rsid w:val="00611A89"/>
    <w:rsid w:val="0062662C"/>
    <w:rsid w:val="00630965"/>
    <w:rsid w:val="00650C75"/>
    <w:rsid w:val="00650C7F"/>
    <w:rsid w:val="00653858"/>
    <w:rsid w:val="006600CA"/>
    <w:rsid w:val="006602D9"/>
    <w:rsid w:val="00660403"/>
    <w:rsid w:val="006655AA"/>
    <w:rsid w:val="00675108"/>
    <w:rsid w:val="00687321"/>
    <w:rsid w:val="006A3282"/>
    <w:rsid w:val="006A77DE"/>
    <w:rsid w:val="006B0322"/>
    <w:rsid w:val="006B5AD6"/>
    <w:rsid w:val="006B724A"/>
    <w:rsid w:val="006C5CF0"/>
    <w:rsid w:val="006D008A"/>
    <w:rsid w:val="006D5EC5"/>
    <w:rsid w:val="006E5412"/>
    <w:rsid w:val="007255B9"/>
    <w:rsid w:val="00733824"/>
    <w:rsid w:val="00747836"/>
    <w:rsid w:val="0075721B"/>
    <w:rsid w:val="007668C9"/>
    <w:rsid w:val="00774873"/>
    <w:rsid w:val="0077691F"/>
    <w:rsid w:val="00777ACF"/>
    <w:rsid w:val="007B5F08"/>
    <w:rsid w:val="007C3453"/>
    <w:rsid w:val="007C60DF"/>
    <w:rsid w:val="007D2357"/>
    <w:rsid w:val="007D2710"/>
    <w:rsid w:val="007D2AAB"/>
    <w:rsid w:val="007E0D5B"/>
    <w:rsid w:val="007E2D0B"/>
    <w:rsid w:val="007E3653"/>
    <w:rsid w:val="007E3F43"/>
    <w:rsid w:val="0081069D"/>
    <w:rsid w:val="00814746"/>
    <w:rsid w:val="00822630"/>
    <w:rsid w:val="00833AA2"/>
    <w:rsid w:val="0083730B"/>
    <w:rsid w:val="0084486F"/>
    <w:rsid w:val="0085605B"/>
    <w:rsid w:val="00860957"/>
    <w:rsid w:val="00863C6E"/>
    <w:rsid w:val="0088052E"/>
    <w:rsid w:val="0088120A"/>
    <w:rsid w:val="008A0A51"/>
    <w:rsid w:val="008B681B"/>
    <w:rsid w:val="008E57DB"/>
    <w:rsid w:val="008F47CA"/>
    <w:rsid w:val="00903151"/>
    <w:rsid w:val="00914233"/>
    <w:rsid w:val="00915FC6"/>
    <w:rsid w:val="00917979"/>
    <w:rsid w:val="0092168D"/>
    <w:rsid w:val="009249EE"/>
    <w:rsid w:val="00927768"/>
    <w:rsid w:val="00927C63"/>
    <w:rsid w:val="009303F2"/>
    <w:rsid w:val="0094019D"/>
    <w:rsid w:val="00942E4E"/>
    <w:rsid w:val="00951BB5"/>
    <w:rsid w:val="00955FCC"/>
    <w:rsid w:val="009626FF"/>
    <w:rsid w:val="00965B0E"/>
    <w:rsid w:val="00973E78"/>
    <w:rsid w:val="00983011"/>
    <w:rsid w:val="00984D50"/>
    <w:rsid w:val="0098511E"/>
    <w:rsid w:val="009859D1"/>
    <w:rsid w:val="009869EF"/>
    <w:rsid w:val="009967B3"/>
    <w:rsid w:val="009A6437"/>
    <w:rsid w:val="009B76C4"/>
    <w:rsid w:val="009D0D1C"/>
    <w:rsid w:val="009D1B9F"/>
    <w:rsid w:val="009D42DB"/>
    <w:rsid w:val="009D71BA"/>
    <w:rsid w:val="009E7795"/>
    <w:rsid w:val="009E7CAC"/>
    <w:rsid w:val="009F247E"/>
    <w:rsid w:val="009F67DE"/>
    <w:rsid w:val="009F70C3"/>
    <w:rsid w:val="00A1432C"/>
    <w:rsid w:val="00A37F7D"/>
    <w:rsid w:val="00A470C5"/>
    <w:rsid w:val="00A63A64"/>
    <w:rsid w:val="00A73BA4"/>
    <w:rsid w:val="00A80D51"/>
    <w:rsid w:val="00A81F9A"/>
    <w:rsid w:val="00A90177"/>
    <w:rsid w:val="00A92535"/>
    <w:rsid w:val="00AA07B1"/>
    <w:rsid w:val="00AA2569"/>
    <w:rsid w:val="00AB3211"/>
    <w:rsid w:val="00AB6CA6"/>
    <w:rsid w:val="00AF63CF"/>
    <w:rsid w:val="00AF743D"/>
    <w:rsid w:val="00B03226"/>
    <w:rsid w:val="00B10DC1"/>
    <w:rsid w:val="00B2384E"/>
    <w:rsid w:val="00B2585A"/>
    <w:rsid w:val="00B26C63"/>
    <w:rsid w:val="00B36719"/>
    <w:rsid w:val="00B37AE7"/>
    <w:rsid w:val="00B42804"/>
    <w:rsid w:val="00B51E03"/>
    <w:rsid w:val="00B528E3"/>
    <w:rsid w:val="00B5516D"/>
    <w:rsid w:val="00B5646E"/>
    <w:rsid w:val="00B608D7"/>
    <w:rsid w:val="00B6550C"/>
    <w:rsid w:val="00B72D9B"/>
    <w:rsid w:val="00B8248C"/>
    <w:rsid w:val="00B8682A"/>
    <w:rsid w:val="00B95971"/>
    <w:rsid w:val="00B9678A"/>
    <w:rsid w:val="00BA3DEB"/>
    <w:rsid w:val="00BA595E"/>
    <w:rsid w:val="00BA5B68"/>
    <w:rsid w:val="00BB35C6"/>
    <w:rsid w:val="00BD4B73"/>
    <w:rsid w:val="00BE2E2D"/>
    <w:rsid w:val="00BF64AD"/>
    <w:rsid w:val="00C0057E"/>
    <w:rsid w:val="00C00F0D"/>
    <w:rsid w:val="00C06AE4"/>
    <w:rsid w:val="00C15464"/>
    <w:rsid w:val="00C2126E"/>
    <w:rsid w:val="00C26422"/>
    <w:rsid w:val="00C3007F"/>
    <w:rsid w:val="00C32945"/>
    <w:rsid w:val="00C32B89"/>
    <w:rsid w:val="00C35DDC"/>
    <w:rsid w:val="00C43918"/>
    <w:rsid w:val="00C47A59"/>
    <w:rsid w:val="00C50CBC"/>
    <w:rsid w:val="00C51580"/>
    <w:rsid w:val="00C626AC"/>
    <w:rsid w:val="00C63280"/>
    <w:rsid w:val="00C732FA"/>
    <w:rsid w:val="00C83B2F"/>
    <w:rsid w:val="00C85AC6"/>
    <w:rsid w:val="00CA1F54"/>
    <w:rsid w:val="00CA7955"/>
    <w:rsid w:val="00CB374E"/>
    <w:rsid w:val="00CB4F12"/>
    <w:rsid w:val="00CB5F02"/>
    <w:rsid w:val="00CC39F1"/>
    <w:rsid w:val="00CF4E8F"/>
    <w:rsid w:val="00CF4FE4"/>
    <w:rsid w:val="00CF7B09"/>
    <w:rsid w:val="00D12D4A"/>
    <w:rsid w:val="00D40C66"/>
    <w:rsid w:val="00D64E85"/>
    <w:rsid w:val="00D74FCC"/>
    <w:rsid w:val="00D76DFC"/>
    <w:rsid w:val="00D80DE9"/>
    <w:rsid w:val="00D841BC"/>
    <w:rsid w:val="00D8440C"/>
    <w:rsid w:val="00D846A9"/>
    <w:rsid w:val="00D96968"/>
    <w:rsid w:val="00D96A49"/>
    <w:rsid w:val="00DA73FB"/>
    <w:rsid w:val="00DC0B4D"/>
    <w:rsid w:val="00DE53F5"/>
    <w:rsid w:val="00DE6B82"/>
    <w:rsid w:val="00DF0E36"/>
    <w:rsid w:val="00DF1BB6"/>
    <w:rsid w:val="00E05A04"/>
    <w:rsid w:val="00E10A46"/>
    <w:rsid w:val="00E233FE"/>
    <w:rsid w:val="00E23A32"/>
    <w:rsid w:val="00E326A4"/>
    <w:rsid w:val="00E32C7F"/>
    <w:rsid w:val="00E566B5"/>
    <w:rsid w:val="00E56731"/>
    <w:rsid w:val="00E5776F"/>
    <w:rsid w:val="00E62499"/>
    <w:rsid w:val="00E64B1D"/>
    <w:rsid w:val="00E674F5"/>
    <w:rsid w:val="00E70AD1"/>
    <w:rsid w:val="00E767DA"/>
    <w:rsid w:val="00E83794"/>
    <w:rsid w:val="00E868FC"/>
    <w:rsid w:val="00E91A1C"/>
    <w:rsid w:val="00EA044C"/>
    <w:rsid w:val="00EA6F01"/>
    <w:rsid w:val="00EA74AB"/>
    <w:rsid w:val="00EC1AEB"/>
    <w:rsid w:val="00EE326A"/>
    <w:rsid w:val="00EF2CBB"/>
    <w:rsid w:val="00EF795A"/>
    <w:rsid w:val="00F0252B"/>
    <w:rsid w:val="00F11706"/>
    <w:rsid w:val="00F14003"/>
    <w:rsid w:val="00F269B7"/>
    <w:rsid w:val="00F4699B"/>
    <w:rsid w:val="00F548F5"/>
    <w:rsid w:val="00F62ECD"/>
    <w:rsid w:val="00F6340A"/>
    <w:rsid w:val="00F7063E"/>
    <w:rsid w:val="00F76440"/>
    <w:rsid w:val="00F77A12"/>
    <w:rsid w:val="00F80354"/>
    <w:rsid w:val="00F9787A"/>
    <w:rsid w:val="00FA6AB2"/>
    <w:rsid w:val="00FB466E"/>
    <w:rsid w:val="00FD205E"/>
    <w:rsid w:val="00FD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5A65"/>
  <w15:chartTrackingRefBased/>
  <w15:docId w15:val="{E19B1458-50E4-4221-B06D-340E925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B73"/>
    <w:pPr>
      <w:keepNext/>
      <w:keepLines/>
      <w:spacing w:before="240" w:after="0"/>
      <w:outlineLvl w:val="0"/>
    </w:pPr>
    <w:rPr>
      <w:rFonts w:ascii="Tahoma" w:eastAsiaTheme="majorEastAsia" w:hAnsi="Tahom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003"/>
    <w:pPr>
      <w:keepNext/>
      <w:keepLines/>
      <w:spacing w:before="40" w:after="0"/>
      <w:outlineLvl w:val="1"/>
    </w:pPr>
    <w:rPr>
      <w:rFonts w:ascii="Tahoma" w:eastAsiaTheme="majorEastAsia" w:hAnsi="Tahom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23A32"/>
    <w:pPr>
      <w:keepNext/>
      <w:keepLines/>
      <w:spacing w:before="40" w:after="0"/>
      <w:outlineLvl w:val="2"/>
    </w:pPr>
    <w:rPr>
      <w:rFonts w:ascii="Tahoma" w:eastAsiaTheme="majorEastAsia" w:hAnsi="Tahom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367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73"/>
    <w:rPr>
      <w:rFonts w:ascii="Tahoma" w:eastAsiaTheme="majorEastAsia" w:hAnsi="Tahoma" w:cstheme="majorBidi"/>
      <w:color w:val="2F5496" w:themeColor="accent1" w:themeShade="BF"/>
      <w:sz w:val="32"/>
      <w:szCs w:val="32"/>
    </w:rPr>
  </w:style>
  <w:style w:type="character" w:customStyle="1" w:styleId="fontstyle01">
    <w:name w:val="fontstyle01"/>
    <w:basedOn w:val="DefaultParagraphFont"/>
    <w:rsid w:val="00136935"/>
    <w:rPr>
      <w:rFonts w:ascii="ArialMT" w:hAnsi="ArialMT" w:hint="default"/>
      <w:b w:val="0"/>
      <w:bCs w:val="0"/>
      <w:i w:val="0"/>
      <w:iCs w:val="0"/>
      <w:color w:val="000000"/>
      <w:sz w:val="22"/>
      <w:szCs w:val="22"/>
    </w:rPr>
  </w:style>
  <w:style w:type="character" w:customStyle="1" w:styleId="fontstyle21">
    <w:name w:val="fontstyle21"/>
    <w:basedOn w:val="DefaultParagraphFont"/>
    <w:rsid w:val="00136935"/>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6935"/>
    <w:pPr>
      <w:ind w:left="720"/>
      <w:contextualSpacing/>
    </w:pPr>
  </w:style>
  <w:style w:type="character" w:customStyle="1" w:styleId="Heading2Char">
    <w:name w:val="Heading 2 Char"/>
    <w:basedOn w:val="DefaultParagraphFont"/>
    <w:link w:val="Heading2"/>
    <w:uiPriority w:val="9"/>
    <w:rsid w:val="00F14003"/>
    <w:rPr>
      <w:rFonts w:ascii="Tahoma" w:eastAsiaTheme="majorEastAsia" w:hAnsi="Tahoma" w:cstheme="majorBidi"/>
      <w:color w:val="2F5496" w:themeColor="accent1" w:themeShade="BF"/>
      <w:sz w:val="28"/>
      <w:szCs w:val="26"/>
    </w:rPr>
  </w:style>
  <w:style w:type="paragraph" w:styleId="TOCHeading">
    <w:name w:val="TOC Heading"/>
    <w:basedOn w:val="Heading1"/>
    <w:next w:val="Normal"/>
    <w:uiPriority w:val="39"/>
    <w:unhideWhenUsed/>
    <w:qFormat/>
    <w:rsid w:val="00B5516D"/>
    <w:pPr>
      <w:outlineLvl w:val="9"/>
    </w:pPr>
    <w:rPr>
      <w:rFonts w:asciiTheme="majorHAnsi" w:hAnsiTheme="majorHAnsi"/>
      <w:lang w:val="en-US"/>
    </w:rPr>
  </w:style>
  <w:style w:type="paragraph" w:styleId="TOC1">
    <w:name w:val="toc 1"/>
    <w:basedOn w:val="Normal"/>
    <w:next w:val="Normal"/>
    <w:autoRedefine/>
    <w:uiPriority w:val="39"/>
    <w:unhideWhenUsed/>
    <w:rsid w:val="00336737"/>
    <w:pPr>
      <w:tabs>
        <w:tab w:val="right" w:leader="dot" w:pos="9628"/>
      </w:tabs>
      <w:spacing w:after="100"/>
    </w:pPr>
  </w:style>
  <w:style w:type="paragraph" w:styleId="TOC2">
    <w:name w:val="toc 2"/>
    <w:basedOn w:val="Normal"/>
    <w:next w:val="Normal"/>
    <w:autoRedefine/>
    <w:uiPriority w:val="39"/>
    <w:unhideWhenUsed/>
    <w:rsid w:val="00B5516D"/>
    <w:pPr>
      <w:spacing w:after="100"/>
      <w:ind w:left="240"/>
    </w:pPr>
  </w:style>
  <w:style w:type="character" w:styleId="Hyperlink">
    <w:name w:val="Hyperlink"/>
    <w:basedOn w:val="DefaultParagraphFont"/>
    <w:uiPriority w:val="99"/>
    <w:unhideWhenUsed/>
    <w:rsid w:val="00B5516D"/>
    <w:rPr>
      <w:color w:val="0563C1" w:themeColor="hyperlink"/>
      <w:u w:val="single"/>
    </w:rPr>
  </w:style>
  <w:style w:type="character" w:customStyle="1" w:styleId="Heading3Char">
    <w:name w:val="Heading 3 Char"/>
    <w:basedOn w:val="DefaultParagraphFont"/>
    <w:link w:val="Heading3"/>
    <w:uiPriority w:val="9"/>
    <w:rsid w:val="00E23A32"/>
    <w:rPr>
      <w:rFonts w:ascii="Tahoma" w:eastAsiaTheme="majorEastAsia" w:hAnsi="Tahoma" w:cstheme="majorBidi"/>
      <w:color w:val="1F3763" w:themeColor="accent1" w:themeShade="7F"/>
      <w:szCs w:val="24"/>
    </w:rPr>
  </w:style>
  <w:style w:type="paragraph" w:styleId="TOC3">
    <w:name w:val="toc 3"/>
    <w:basedOn w:val="Normal"/>
    <w:next w:val="Normal"/>
    <w:autoRedefine/>
    <w:uiPriority w:val="39"/>
    <w:unhideWhenUsed/>
    <w:rsid w:val="00101123"/>
    <w:pPr>
      <w:tabs>
        <w:tab w:val="right" w:leader="dot" w:pos="9628"/>
      </w:tabs>
      <w:spacing w:after="100"/>
      <w:ind w:left="480"/>
    </w:pPr>
  </w:style>
  <w:style w:type="character" w:styleId="FollowedHyperlink">
    <w:name w:val="FollowedHyperlink"/>
    <w:basedOn w:val="DefaultParagraphFont"/>
    <w:uiPriority w:val="99"/>
    <w:semiHidden/>
    <w:unhideWhenUsed/>
    <w:rsid w:val="0088120A"/>
    <w:rPr>
      <w:color w:val="954F72" w:themeColor="followedHyperlink"/>
      <w:u w:val="single"/>
    </w:rPr>
  </w:style>
  <w:style w:type="character" w:customStyle="1" w:styleId="UnresolvedMention1">
    <w:name w:val="Unresolved Mention1"/>
    <w:basedOn w:val="DefaultParagraphFont"/>
    <w:uiPriority w:val="99"/>
    <w:semiHidden/>
    <w:unhideWhenUsed/>
    <w:rsid w:val="00927C63"/>
    <w:rPr>
      <w:color w:val="605E5C"/>
      <w:shd w:val="clear" w:color="auto" w:fill="E1DFDD"/>
    </w:rPr>
  </w:style>
  <w:style w:type="character" w:customStyle="1" w:styleId="fontstyle31">
    <w:name w:val="fontstyle31"/>
    <w:basedOn w:val="DefaultParagraphFont"/>
    <w:rsid w:val="002E3ABD"/>
    <w:rPr>
      <w:rFonts w:ascii="Helvetica" w:hAnsi="Helvetica" w:hint="default"/>
      <w:b w:val="0"/>
      <w:bCs w:val="0"/>
      <w:i w:val="0"/>
      <w:iCs w:val="0"/>
      <w:color w:val="000000"/>
      <w:sz w:val="28"/>
      <w:szCs w:val="28"/>
    </w:rPr>
  </w:style>
  <w:style w:type="character" w:customStyle="1" w:styleId="fontstyle41">
    <w:name w:val="fontstyle41"/>
    <w:basedOn w:val="DefaultParagraphFont"/>
    <w:rsid w:val="002E3ABD"/>
    <w:rPr>
      <w:rFonts w:ascii="Arial-BoldItalicMT" w:hAnsi="Arial-BoldItalicMT" w:hint="default"/>
      <w:b/>
      <w:bCs/>
      <w:i/>
      <w:iCs/>
      <w:color w:val="000000"/>
      <w:sz w:val="24"/>
      <w:szCs w:val="24"/>
    </w:rPr>
  </w:style>
  <w:style w:type="character" w:customStyle="1" w:styleId="Heading4Char">
    <w:name w:val="Heading 4 Char"/>
    <w:basedOn w:val="DefaultParagraphFont"/>
    <w:link w:val="Heading4"/>
    <w:uiPriority w:val="9"/>
    <w:semiHidden/>
    <w:rsid w:val="00B36719"/>
    <w:rPr>
      <w:rFonts w:asciiTheme="majorHAnsi" w:eastAsiaTheme="majorEastAsia" w:hAnsiTheme="majorHAnsi" w:cstheme="majorBidi"/>
      <w:i/>
      <w:iCs/>
      <w:color w:val="2F5496" w:themeColor="accent1" w:themeShade="BF"/>
    </w:rPr>
  </w:style>
  <w:style w:type="character" w:customStyle="1" w:styleId="fontstyle11">
    <w:name w:val="fontstyle11"/>
    <w:basedOn w:val="DefaultParagraphFont"/>
    <w:rsid w:val="00C0057E"/>
    <w:rPr>
      <w:rFonts w:ascii="ArialMT" w:hAnsi="Arial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E10A46"/>
    <w:rPr>
      <w:sz w:val="16"/>
      <w:szCs w:val="16"/>
    </w:rPr>
  </w:style>
  <w:style w:type="paragraph" w:styleId="CommentText">
    <w:name w:val="annotation text"/>
    <w:basedOn w:val="Normal"/>
    <w:link w:val="CommentTextChar"/>
    <w:uiPriority w:val="99"/>
    <w:unhideWhenUsed/>
    <w:rsid w:val="00E10A46"/>
    <w:pPr>
      <w:spacing w:line="240" w:lineRule="auto"/>
    </w:pPr>
    <w:rPr>
      <w:sz w:val="20"/>
      <w:szCs w:val="20"/>
    </w:rPr>
  </w:style>
  <w:style w:type="character" w:customStyle="1" w:styleId="CommentTextChar">
    <w:name w:val="Comment Text Char"/>
    <w:basedOn w:val="DefaultParagraphFont"/>
    <w:link w:val="CommentText"/>
    <w:uiPriority w:val="99"/>
    <w:rsid w:val="00E10A46"/>
    <w:rPr>
      <w:sz w:val="20"/>
      <w:szCs w:val="20"/>
    </w:rPr>
  </w:style>
  <w:style w:type="paragraph" w:styleId="CommentSubject">
    <w:name w:val="annotation subject"/>
    <w:basedOn w:val="CommentText"/>
    <w:next w:val="CommentText"/>
    <w:link w:val="CommentSubjectChar"/>
    <w:uiPriority w:val="99"/>
    <w:semiHidden/>
    <w:unhideWhenUsed/>
    <w:rsid w:val="00E10A46"/>
    <w:rPr>
      <w:b/>
      <w:bCs/>
    </w:rPr>
  </w:style>
  <w:style w:type="character" w:customStyle="1" w:styleId="CommentSubjectChar">
    <w:name w:val="Comment Subject Char"/>
    <w:basedOn w:val="CommentTextChar"/>
    <w:link w:val="CommentSubject"/>
    <w:uiPriority w:val="99"/>
    <w:semiHidden/>
    <w:rsid w:val="00E10A46"/>
    <w:rPr>
      <w:b/>
      <w:bCs/>
      <w:sz w:val="20"/>
      <w:szCs w:val="20"/>
    </w:rPr>
  </w:style>
  <w:style w:type="paragraph" w:styleId="Header">
    <w:name w:val="header"/>
    <w:basedOn w:val="Normal"/>
    <w:link w:val="HeaderChar"/>
    <w:uiPriority w:val="99"/>
    <w:unhideWhenUsed/>
    <w:rsid w:val="0093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F2"/>
  </w:style>
  <w:style w:type="paragraph" w:styleId="Footer">
    <w:name w:val="footer"/>
    <w:basedOn w:val="Normal"/>
    <w:link w:val="FooterChar"/>
    <w:uiPriority w:val="99"/>
    <w:unhideWhenUsed/>
    <w:rsid w:val="0093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F2"/>
  </w:style>
  <w:style w:type="paragraph" w:styleId="Revision">
    <w:name w:val="Revision"/>
    <w:hidden/>
    <w:uiPriority w:val="99"/>
    <w:semiHidden/>
    <w:rsid w:val="006A3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cardiff.moderngov.co.uk/documents/s53767/Protocol%20for%20Webcasting%20Council%20and%20other%20Committee%20Meetings.pdf?LLL=0%20"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cardiff.moderngov.co.uk/uuCoverPage.aspx?bcr=1&amp;LLL=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ardiff.moderngov.co.uk/documents/s53746/Access%20to%20Information%20Procedure%20Rules.pdf?LLL=0"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ardiff.moderngov.co.uk/ielogon.aspx?lp=1&amp;RPID=4192446&amp;HPID=4192446&amp;Ffurflenni=1&amp;META=mgSubscribeLogon&amp;LL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cardiff.public-i.tv/core/portal/home" TargetMode="External"/><Relationship Id="rId19" Type="http://schemas.openxmlformats.org/officeDocument/2006/relationships/hyperlink" Target="https://www.civica.com/en-gb/product-pages/moderngov/%20" TargetMode="External"/><Relationship Id="rId4" Type="http://schemas.openxmlformats.org/officeDocument/2006/relationships/settings" Target="settings.xml"/><Relationship Id="rId9" Type="http://schemas.openxmlformats.org/officeDocument/2006/relationships/hyperlink" Target="https://gov.wales/sites/default/files/publications/2021-08/interim-statutory-guidance-on-multi-location-meetings.pdf%20"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3178BD-F7DB-4839-81A1-970BC2076F6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774DDC83419643AD18787F0D1E4803" ma:contentTypeVersion="3" ma:contentTypeDescription="Create a new document." ma:contentTypeScope="" ma:versionID="670560fc30a0532aa5efee9b23454823">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ff4a85493b95a1f30946c6f33848abc0"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4D8B26-6371-451B-8BEE-A802D0314E4F}">
  <ds:schemaRefs>
    <ds:schemaRef ds:uri="http://schemas.openxmlformats.org/officeDocument/2006/bibliography"/>
  </ds:schemaRefs>
</ds:datastoreItem>
</file>

<file path=customXml/itemProps2.xml><?xml version="1.0" encoding="utf-8"?>
<ds:datastoreItem xmlns:ds="http://schemas.openxmlformats.org/officeDocument/2006/customXml" ds:itemID="{0E37A1F2-1497-42D3-BA7B-FF38C95618CF}"/>
</file>

<file path=customXml/itemProps3.xml><?xml version="1.0" encoding="utf-8"?>
<ds:datastoreItem xmlns:ds="http://schemas.openxmlformats.org/officeDocument/2006/customXml" ds:itemID="{0051D554-04F1-48F1-8D4D-A858EE5F47BA}"/>
</file>

<file path=customXml/itemProps4.xml><?xml version="1.0" encoding="utf-8"?>
<ds:datastoreItem xmlns:ds="http://schemas.openxmlformats.org/officeDocument/2006/customXml" ds:itemID="{7DA6CF06-4FC1-4CB5-BE31-47A2C7DB3463}"/>
</file>

<file path=docProps/app.xml><?xml version="1.0" encoding="utf-8"?>
<Properties xmlns="http://schemas.openxmlformats.org/officeDocument/2006/extended-properties" xmlns:vt="http://schemas.openxmlformats.org/officeDocument/2006/docPropsVTypes">
  <Template>Normal</Template>
  <TotalTime>15</TotalTime>
  <Pages>21</Pages>
  <Words>7446</Words>
  <Characters>42446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Polisi cyfarfodydd aml-leoliad</dc:title>
  <dc:creator>Jones, Gary (Democratic)</dc:creator>
  <cp:lastModifiedBy>Ortega, Adrian</cp:lastModifiedBy>
  <cp:revision>5</cp:revision>
  <dcterms:created xsi:type="dcterms:W3CDTF">2022-04-12T11:07:00Z</dcterms:created>
  <dcterms:modified xsi:type="dcterms:W3CDTF">2022-10-07T08:26:00Z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0x01010012774DDC83419643AD18787F0D1E4803</vt:lpwstr>
  </property>
</Properties>
</file>